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5E63" w14:textId="77777777" w:rsidR="00C36E2E" w:rsidRPr="00A73FF3" w:rsidRDefault="00C36E2E" w:rsidP="00C36E2E">
      <w:pPr>
        <w:pStyle w:val="a3"/>
        <w:rPr>
          <w:rFonts w:ascii="Times New Roman" w:hAnsi="Times New Roman"/>
          <w:sz w:val="24"/>
          <w:szCs w:val="24"/>
        </w:rPr>
      </w:pPr>
    </w:p>
    <w:p w14:paraId="1D17E731" w14:textId="77777777" w:rsidR="00C36E2E" w:rsidRPr="00A73FF3" w:rsidRDefault="00C36E2E" w:rsidP="00C36E2E">
      <w:pPr>
        <w:pStyle w:val="a3"/>
        <w:rPr>
          <w:rFonts w:ascii="Times New Roman" w:hAnsi="Times New Roman"/>
          <w:sz w:val="24"/>
          <w:szCs w:val="24"/>
        </w:rPr>
      </w:pPr>
    </w:p>
    <w:p w14:paraId="390CF394" w14:textId="77777777" w:rsidR="00C36E2E" w:rsidRPr="00A73FF3" w:rsidRDefault="00C36E2E" w:rsidP="00C36E2E">
      <w:pPr>
        <w:pStyle w:val="a3"/>
        <w:rPr>
          <w:rFonts w:ascii="Times New Roman" w:hAnsi="Times New Roman"/>
          <w:sz w:val="24"/>
          <w:szCs w:val="24"/>
        </w:rPr>
      </w:pPr>
    </w:p>
    <w:p w14:paraId="40E9581F" w14:textId="77777777" w:rsidR="00C36E2E" w:rsidRPr="00A73FF3" w:rsidRDefault="00C36E2E" w:rsidP="00C36E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2E6718E" w14:textId="77777777" w:rsidR="00C36E2E" w:rsidRDefault="00C36E2E" w:rsidP="00C36E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D9F3BAF" w14:textId="77777777" w:rsidR="00C36E2E" w:rsidRDefault="00C36E2E" w:rsidP="00C36E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0C1A662" w14:textId="77777777" w:rsidR="00C36E2E" w:rsidRDefault="00C36E2E" w:rsidP="00C36E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018B02D" w14:textId="77777777" w:rsidR="00C36E2E" w:rsidRPr="00A73FF3" w:rsidRDefault="00C36E2E" w:rsidP="00C36E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РАБОЧАЯ ПРОГРАММА</w:t>
      </w:r>
    </w:p>
    <w:p w14:paraId="7E2B9F7C" w14:textId="77777777" w:rsidR="00C36E2E" w:rsidRPr="00A73FF3" w:rsidRDefault="00C36E2E" w:rsidP="00C36E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по изобразительному искусству</w:t>
      </w:r>
    </w:p>
    <w:p w14:paraId="6A926309" w14:textId="77777777" w:rsidR="00C36E2E" w:rsidRPr="00A73FF3" w:rsidRDefault="00C36E2E" w:rsidP="00C36E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для 2 класса</w:t>
      </w:r>
    </w:p>
    <w:p w14:paraId="0CEE4E61" w14:textId="77777777" w:rsidR="00C36E2E" w:rsidRPr="00A73FF3" w:rsidRDefault="00822D74" w:rsidP="00C36E2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D418740" w14:textId="77777777" w:rsidR="00C36E2E" w:rsidRPr="00A73FF3" w:rsidRDefault="00C36E2E" w:rsidP="00C36E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34 часа в год.</w:t>
      </w:r>
    </w:p>
    <w:p w14:paraId="45EE7BF0" w14:textId="77777777" w:rsidR="00C36E2E" w:rsidRPr="00A73FF3" w:rsidRDefault="00C36E2E" w:rsidP="00C36E2E">
      <w:pPr>
        <w:pStyle w:val="a3"/>
        <w:rPr>
          <w:rFonts w:ascii="Times New Roman" w:hAnsi="Times New Roman"/>
          <w:sz w:val="24"/>
          <w:szCs w:val="24"/>
        </w:rPr>
      </w:pPr>
    </w:p>
    <w:p w14:paraId="69159049" w14:textId="77777777" w:rsidR="00C36E2E" w:rsidRPr="00A73FF3" w:rsidRDefault="00C36E2E" w:rsidP="00C36E2E">
      <w:pPr>
        <w:pStyle w:val="a3"/>
        <w:rPr>
          <w:rFonts w:ascii="Times New Roman" w:hAnsi="Times New Roman"/>
          <w:sz w:val="24"/>
          <w:szCs w:val="24"/>
        </w:rPr>
      </w:pPr>
    </w:p>
    <w:p w14:paraId="7B4D2226" w14:textId="77777777" w:rsidR="00C36E2E" w:rsidRDefault="00C36E2E" w:rsidP="00C36E2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923FFA5" w14:textId="77777777" w:rsidR="00C36E2E" w:rsidRDefault="00C36E2E" w:rsidP="00C36E2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5132FE3" w14:textId="77777777" w:rsidR="00C36E2E" w:rsidRPr="00A73FF3" w:rsidRDefault="00C36E2E" w:rsidP="00822D74">
      <w:pPr>
        <w:pStyle w:val="a3"/>
        <w:rPr>
          <w:rFonts w:ascii="Times New Roman" w:hAnsi="Times New Roman"/>
          <w:sz w:val="24"/>
          <w:szCs w:val="24"/>
        </w:rPr>
      </w:pPr>
    </w:p>
    <w:p w14:paraId="5C20F43A" w14:textId="77777777" w:rsidR="00C36E2E" w:rsidRPr="00A73FF3" w:rsidRDefault="00C36E2E" w:rsidP="00C36E2E">
      <w:pPr>
        <w:rPr>
          <w:rFonts w:ascii="Times New Roman" w:hAnsi="Times New Roman"/>
          <w:sz w:val="24"/>
          <w:szCs w:val="24"/>
        </w:rPr>
      </w:pPr>
    </w:p>
    <w:p w14:paraId="774629F6" w14:textId="77777777" w:rsidR="0015612F" w:rsidRDefault="0015612F" w:rsidP="00C36E2E">
      <w:pPr>
        <w:shd w:val="clear" w:color="auto" w:fill="FFFFFF"/>
        <w:tabs>
          <w:tab w:val="left" w:pos="2985"/>
          <w:tab w:val="center" w:pos="4677"/>
        </w:tabs>
        <w:spacing w:before="4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C4BADA" w14:textId="77777777" w:rsidR="0015612F" w:rsidRDefault="0015612F" w:rsidP="00C36E2E">
      <w:pPr>
        <w:shd w:val="clear" w:color="auto" w:fill="FFFFFF"/>
        <w:tabs>
          <w:tab w:val="left" w:pos="2985"/>
          <w:tab w:val="center" w:pos="4677"/>
        </w:tabs>
        <w:spacing w:before="4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411A07" w14:textId="77777777" w:rsidR="0015612F" w:rsidRDefault="0015612F" w:rsidP="00C36E2E">
      <w:pPr>
        <w:shd w:val="clear" w:color="auto" w:fill="FFFFFF"/>
        <w:tabs>
          <w:tab w:val="left" w:pos="2985"/>
          <w:tab w:val="center" w:pos="4677"/>
        </w:tabs>
        <w:spacing w:before="4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9080C5" w14:textId="77777777" w:rsidR="0015612F" w:rsidRDefault="0015612F" w:rsidP="00C36E2E">
      <w:pPr>
        <w:shd w:val="clear" w:color="auto" w:fill="FFFFFF"/>
        <w:tabs>
          <w:tab w:val="left" w:pos="2985"/>
          <w:tab w:val="center" w:pos="4677"/>
        </w:tabs>
        <w:spacing w:before="4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A8D3B8" w14:textId="77777777" w:rsidR="00AF17F3" w:rsidRDefault="00AF17F3" w:rsidP="00C36E2E">
      <w:pPr>
        <w:shd w:val="clear" w:color="auto" w:fill="FFFFFF"/>
        <w:tabs>
          <w:tab w:val="left" w:pos="2985"/>
          <w:tab w:val="center" w:pos="4677"/>
        </w:tabs>
        <w:spacing w:before="4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CEFEA1" w14:textId="77777777" w:rsidR="00AF17F3" w:rsidRDefault="00AF17F3" w:rsidP="0015612F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040B3697" w14:textId="77777777" w:rsidR="0015612F" w:rsidRPr="00A33F84" w:rsidRDefault="0015612F" w:rsidP="0015612F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33F84">
        <w:rPr>
          <w:rFonts w:ascii="Times New Roman" w:eastAsia="Times New Roman" w:hAnsi="Times New Roman"/>
          <w:b/>
          <w:bCs/>
          <w:lang w:eastAsia="ru-RU"/>
        </w:rPr>
        <w:lastRenderedPageBreak/>
        <w:t>ПЛАНИРУ</w:t>
      </w:r>
      <w:r>
        <w:rPr>
          <w:rFonts w:ascii="Times New Roman" w:eastAsia="Times New Roman" w:hAnsi="Times New Roman"/>
          <w:b/>
          <w:bCs/>
          <w:lang w:eastAsia="ru-RU"/>
        </w:rPr>
        <w:t>ЕМЫЕ РЕЗУЛЬТАТЫ ОСВОЕНИЯ УЧЕБНО</w:t>
      </w:r>
      <w:r w:rsidRPr="00A33F84">
        <w:rPr>
          <w:rFonts w:ascii="Times New Roman" w:eastAsia="Times New Roman" w:hAnsi="Times New Roman"/>
          <w:b/>
          <w:bCs/>
          <w:lang w:eastAsia="ru-RU"/>
        </w:rPr>
        <w:t>ГО ПРЕДМЕТА</w:t>
      </w:r>
    </w:p>
    <w:p w14:paraId="3D39F900" w14:textId="77777777" w:rsidR="0015612F" w:rsidRDefault="0015612F" w:rsidP="0015612F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                                                            </w:t>
      </w:r>
      <w:r w:rsidRPr="00A33F8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15612F" w:rsidRPr="0015612F" w14:paraId="2B384175" w14:textId="77777777" w:rsidTr="001C4DE8">
        <w:tc>
          <w:tcPr>
            <w:tcW w:w="6062" w:type="dxa"/>
            <w:shd w:val="clear" w:color="auto" w:fill="auto"/>
          </w:tcPr>
          <w:p w14:paraId="74124D0A" w14:textId="77777777" w:rsidR="0015612F" w:rsidRPr="0015612F" w:rsidRDefault="0015612F" w:rsidP="0015612F">
            <w:pPr>
              <w:pStyle w:val="aff0"/>
              <w:spacing w:line="240" w:lineRule="auto"/>
              <w:jc w:val="center"/>
              <w:rPr>
                <w:sz w:val="22"/>
                <w:szCs w:val="22"/>
              </w:rPr>
            </w:pPr>
            <w:r w:rsidRPr="0015612F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8930" w:type="dxa"/>
          </w:tcPr>
          <w:p w14:paraId="7D2262E1" w14:textId="77777777" w:rsidR="0015612F" w:rsidRPr="0015612F" w:rsidRDefault="0015612F" w:rsidP="0015612F">
            <w:pPr>
              <w:pStyle w:val="aff0"/>
              <w:spacing w:line="240" w:lineRule="auto"/>
              <w:jc w:val="center"/>
              <w:rPr>
                <w:sz w:val="22"/>
                <w:szCs w:val="22"/>
              </w:rPr>
            </w:pPr>
            <w:r w:rsidRPr="0015612F">
              <w:rPr>
                <w:sz w:val="22"/>
                <w:szCs w:val="22"/>
              </w:rPr>
              <w:t>2 класс</w:t>
            </w:r>
          </w:p>
        </w:tc>
      </w:tr>
      <w:tr w:rsidR="0015612F" w:rsidRPr="0015612F" w14:paraId="35F36399" w14:textId="77777777" w:rsidTr="001C4DE8">
        <w:tc>
          <w:tcPr>
            <w:tcW w:w="6062" w:type="dxa"/>
            <w:shd w:val="clear" w:color="auto" w:fill="auto"/>
          </w:tcPr>
          <w:p w14:paraId="2833F8C0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8930" w:type="dxa"/>
          </w:tcPr>
          <w:p w14:paraId="6CDAB005" w14:textId="77777777" w:rsidR="0015612F" w:rsidRPr="0015612F" w:rsidRDefault="0015612F" w:rsidP="0015612F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Самостоятельно организовывает свое рабочее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место. Определять цель учебной деятельности с помощью учителя.</w:t>
            </w:r>
          </w:p>
          <w:p w14:paraId="1C9F9A97" w14:textId="77777777" w:rsidR="0015612F" w:rsidRPr="0015612F" w:rsidRDefault="0015612F" w:rsidP="0015612F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31FA668D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Обнаруживать и формулировать учебную проблему совместно с учителем. Высказывать свою версию достижения цели и предлагать способ ее проверки.</w:t>
            </w:r>
          </w:p>
          <w:p w14:paraId="6E3D04F0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Самостоятельно</w:t>
            </w:r>
            <w:r w:rsidRPr="0015612F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определять цель</w:t>
            </w:r>
            <w:r w:rsidRPr="0015612F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учебной</w:t>
            </w:r>
            <w:r w:rsidRPr="0015612F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деятельности и</w:t>
            </w:r>
            <w:r w:rsidRPr="0015612F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обнаруживать</w:t>
            </w:r>
            <w:r w:rsidRPr="0015612F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учебную проблему.</w:t>
            </w:r>
          </w:p>
        </w:tc>
      </w:tr>
      <w:tr w:rsidR="0015612F" w:rsidRPr="0015612F" w14:paraId="11A179AF" w14:textId="77777777" w:rsidTr="001C4DE8">
        <w:tc>
          <w:tcPr>
            <w:tcW w:w="6062" w:type="dxa"/>
            <w:shd w:val="clear" w:color="auto" w:fill="auto"/>
          </w:tcPr>
          <w:p w14:paraId="5540BA86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8930" w:type="dxa"/>
          </w:tcPr>
          <w:p w14:paraId="2F408DA2" w14:textId="77777777" w:rsidR="0015612F" w:rsidRPr="0015612F" w:rsidRDefault="0015612F" w:rsidP="0015612F">
            <w:pPr>
              <w:spacing w:after="0" w:line="240" w:lineRule="auto"/>
              <w:ind w:left="71" w:hanging="71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Самостоятельно определять умения, которые будут сформированы на основе изучения данного раздела; определять круг своего незнания. Определять, в каких источниках можно найти необходимую информацию для выполнения задания.</w:t>
            </w:r>
          </w:p>
          <w:p w14:paraId="5A86495B" w14:textId="77777777" w:rsidR="0015612F" w:rsidRPr="0015612F" w:rsidRDefault="0015612F" w:rsidP="0015612F">
            <w:pPr>
              <w:spacing w:after="0" w:line="240" w:lineRule="auto"/>
              <w:ind w:left="71" w:hanging="71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Применять по готовому образцу разные приемы решения задач и самостоятельно делать  простые выводы.</w:t>
            </w:r>
          </w:p>
          <w:p w14:paraId="6CB9092A" w14:textId="77777777" w:rsidR="0015612F" w:rsidRPr="0015612F" w:rsidRDefault="0015612F" w:rsidP="0015612F">
            <w:pPr>
              <w:spacing w:after="0" w:line="240" w:lineRule="auto"/>
              <w:ind w:left="71" w:hanging="71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Применять</w:t>
            </w:r>
            <w:r w:rsidRPr="0015612F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общие приемы</w:t>
            </w:r>
            <w:r w:rsidRPr="0015612F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решения задач в новой ситуации.</w:t>
            </w:r>
          </w:p>
        </w:tc>
      </w:tr>
      <w:tr w:rsidR="0015612F" w:rsidRPr="0015612F" w14:paraId="65F791D6" w14:textId="77777777" w:rsidTr="001C4DE8">
        <w:tc>
          <w:tcPr>
            <w:tcW w:w="6062" w:type="dxa"/>
            <w:shd w:val="clear" w:color="auto" w:fill="auto"/>
          </w:tcPr>
          <w:p w14:paraId="7AC5F7ED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8930" w:type="dxa"/>
          </w:tcPr>
          <w:p w14:paraId="17C538A2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Самостоятельно работать по предложенному плану, используя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необходимые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(учебники,</w:t>
            </w:r>
            <w:r>
              <w:rPr>
                <w:rFonts w:ascii="Times New Roman" w:hAnsi="Times New Roman"/>
              </w:rPr>
              <w:t xml:space="preserve"> п</w:t>
            </w:r>
            <w:r w:rsidRPr="0015612F">
              <w:rPr>
                <w:rFonts w:ascii="Times New Roman" w:hAnsi="Times New Roman"/>
              </w:rPr>
              <w:t>ростейшие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приборы,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инструменты).</w:t>
            </w:r>
          </w:p>
          <w:p w14:paraId="041A6A4F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Планировать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деятельность на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уроке совместно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 учителем.</w:t>
            </w:r>
          </w:p>
          <w:p w14:paraId="046D08CF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Работать по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 с</w:t>
            </w:r>
            <w:r w:rsidRPr="0015612F">
              <w:rPr>
                <w:rFonts w:ascii="Times New Roman" w:hAnsi="Times New Roman"/>
                <w:i/>
                <w:iCs/>
              </w:rPr>
              <w:t>оставленному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eastAsia="Times New Roman" w:hAnsi="Times New Roman"/>
                <w:i/>
                <w:iCs/>
              </w:rPr>
              <w:t>плану.</w:t>
            </w:r>
          </w:p>
        </w:tc>
      </w:tr>
      <w:tr w:rsidR="0015612F" w:rsidRPr="0015612F" w14:paraId="471B7ED5" w14:textId="77777777" w:rsidTr="001C4DE8">
        <w:tc>
          <w:tcPr>
            <w:tcW w:w="6062" w:type="dxa"/>
            <w:shd w:val="clear" w:color="auto" w:fill="auto"/>
          </w:tcPr>
          <w:p w14:paraId="65A2B820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8930" w:type="dxa"/>
          </w:tcPr>
          <w:p w14:paraId="2E7E875B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В диалоге с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учителем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вырабатывать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критерии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eastAsia="Times New Roman" w:hAnsi="Times New Roman"/>
                <w:i/>
                <w:iCs/>
              </w:rPr>
              <w:t>оценки.</w:t>
            </w:r>
          </w:p>
        </w:tc>
      </w:tr>
      <w:tr w:rsidR="0015612F" w:rsidRPr="0015612F" w14:paraId="75A40D67" w14:textId="77777777" w:rsidTr="001C4DE8">
        <w:tc>
          <w:tcPr>
            <w:tcW w:w="6062" w:type="dxa"/>
            <w:shd w:val="clear" w:color="auto" w:fill="auto"/>
          </w:tcPr>
          <w:p w14:paraId="04DD83E1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Освоение начальных форм познавательной и личностной рефлексии</w:t>
            </w:r>
          </w:p>
        </w:tc>
        <w:tc>
          <w:tcPr>
            <w:tcW w:w="8930" w:type="dxa"/>
          </w:tcPr>
          <w:p w14:paraId="411901B1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Определять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правильность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выполнения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своего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сравнивать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результат с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целью.</w:t>
            </w:r>
          </w:p>
          <w:p w14:paraId="7762AA8E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Соотносить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выполненное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задание с</w:t>
            </w:r>
            <w:r>
              <w:rPr>
                <w:rFonts w:ascii="Times New Roman" w:hAnsi="Times New Roman"/>
              </w:rPr>
              <w:t xml:space="preserve"> о</w:t>
            </w:r>
            <w:r w:rsidRPr="0015612F">
              <w:rPr>
                <w:rFonts w:ascii="Times New Roman" w:hAnsi="Times New Roman"/>
              </w:rPr>
              <w:t>бразцом,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предложенным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учителем,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исправлять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ошибки,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контролировать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процесс 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задачи другими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учениками.</w:t>
            </w:r>
          </w:p>
          <w:p w14:paraId="1F35FFD3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Различать способ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 результат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eastAsia="Times New Roman" w:hAnsi="Times New Roman"/>
              </w:rPr>
              <w:t>действия</w:t>
            </w:r>
          </w:p>
        </w:tc>
      </w:tr>
      <w:tr w:rsidR="0015612F" w:rsidRPr="0015612F" w14:paraId="7CB10EAE" w14:textId="77777777" w:rsidTr="001C4DE8">
        <w:tc>
          <w:tcPr>
            <w:tcW w:w="6062" w:type="dxa"/>
            <w:shd w:val="clear" w:color="auto" w:fill="auto"/>
          </w:tcPr>
          <w:p w14:paraId="31A31AC2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8930" w:type="dxa"/>
          </w:tcPr>
          <w:p w14:paraId="59466582" w14:textId="77777777" w:rsidR="0015612F" w:rsidRPr="0015612F" w:rsidRDefault="0015612F" w:rsidP="0015612F">
            <w:pPr>
              <w:pStyle w:val="aff0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15612F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</w:t>
            </w:r>
          </w:p>
        </w:tc>
      </w:tr>
      <w:tr w:rsidR="0015612F" w:rsidRPr="0015612F" w14:paraId="477D6D30" w14:textId="77777777" w:rsidTr="001C4DE8">
        <w:tc>
          <w:tcPr>
            <w:tcW w:w="6062" w:type="dxa"/>
            <w:shd w:val="clear" w:color="auto" w:fill="auto"/>
          </w:tcPr>
          <w:p w14:paraId="2F8D1CFA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39D6EB9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Оформлять свою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мысль в устной и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письменной речи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(на уровне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нескольких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предложений или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небольшого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текста), приводя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аргументы.</w:t>
            </w:r>
          </w:p>
          <w:p w14:paraId="59AD891F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Участвовать в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диалоге, задавать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вопросы.</w:t>
            </w:r>
          </w:p>
          <w:p w14:paraId="717242E6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Обосновывать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свое мнение,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приводя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аргументы,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используя разные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средства, в том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eastAsia="Times New Roman" w:hAnsi="Times New Roman"/>
                <w:i/>
                <w:iCs/>
              </w:rPr>
              <w:t>числе и ИКТ.</w:t>
            </w:r>
          </w:p>
        </w:tc>
      </w:tr>
      <w:tr w:rsidR="0015612F" w:rsidRPr="0015612F" w14:paraId="770EFC85" w14:textId="77777777" w:rsidTr="001C4DE8">
        <w:tc>
          <w:tcPr>
            <w:tcW w:w="6062" w:type="dxa"/>
            <w:shd w:val="clear" w:color="auto" w:fill="auto"/>
          </w:tcPr>
          <w:p w14:paraId="31D29930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</w:t>
            </w:r>
            <w:r w:rsidRPr="0015612F">
              <w:rPr>
                <w:rFonts w:ascii="Times New Roman" w:hAnsi="Times New Roman"/>
              </w:rPr>
              <w:lastRenderedPageBreak/>
              <w:t>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9C9A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lastRenderedPageBreak/>
              <w:t>Самостоятельно</w:t>
            </w:r>
            <w:r>
              <w:rPr>
                <w:rFonts w:ascii="Times New Roman" w:hAnsi="Times New Roman"/>
              </w:rPr>
              <w:t xml:space="preserve"> о</w:t>
            </w:r>
            <w:r w:rsidRPr="0015612F">
              <w:rPr>
                <w:rFonts w:ascii="Times New Roman" w:hAnsi="Times New Roman"/>
              </w:rPr>
              <w:t>риентироваться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 учебнике,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отвечать на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простые и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сложные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вопросы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учителя,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задавать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вопросы,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находить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нужную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информацию в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учебнике.</w:t>
            </w:r>
          </w:p>
          <w:p w14:paraId="2AC3BBCE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Находить</w:t>
            </w:r>
            <w:r>
              <w:rPr>
                <w:rFonts w:ascii="Times New Roman" w:hAnsi="Times New Roman"/>
              </w:rPr>
              <w:t xml:space="preserve"> н</w:t>
            </w:r>
            <w:r w:rsidRPr="0015612F">
              <w:rPr>
                <w:rFonts w:ascii="Times New Roman" w:hAnsi="Times New Roman"/>
              </w:rPr>
              <w:t>еобходимую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информацию в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дополнительных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источниках,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предложенных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lastRenderedPageBreak/>
              <w:t>учителем: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словарях,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справочниках (в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том числе с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eastAsia="Times New Roman" w:hAnsi="Times New Roman"/>
              </w:rPr>
              <w:t>помощью ИКТ).</w:t>
            </w:r>
          </w:p>
          <w:p w14:paraId="32088B0E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Находить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</w:t>
            </w:r>
            <w:r w:rsidRPr="0015612F">
              <w:rPr>
                <w:rFonts w:ascii="Times New Roman" w:hAnsi="Times New Roman"/>
              </w:rPr>
              <w:t>нформацию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представленную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 виде текста,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таблицы, схемы.</w:t>
            </w:r>
          </w:p>
          <w:p w14:paraId="0CCB5AED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Строить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небольшие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сообщения в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устной и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письменной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форме.</w:t>
            </w:r>
          </w:p>
          <w:p w14:paraId="706BEA78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определять, в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каких именно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источниках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можно найти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необходимую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информацию для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выполнения</w:t>
            </w:r>
            <w:r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задания.</w:t>
            </w:r>
          </w:p>
        </w:tc>
      </w:tr>
      <w:tr w:rsidR="0015612F" w:rsidRPr="0015612F" w14:paraId="6902BE00" w14:textId="77777777" w:rsidTr="001C4DE8">
        <w:tc>
          <w:tcPr>
            <w:tcW w:w="6062" w:type="dxa"/>
            <w:shd w:val="clear" w:color="auto" w:fill="auto"/>
          </w:tcPr>
          <w:p w14:paraId="14FA6F22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668625B8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Находить в тексте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конкретные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сведения, факты,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заданные в явном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виде.</w:t>
            </w:r>
          </w:p>
          <w:p w14:paraId="4361F0CA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Определять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главную мысль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текста.</w:t>
            </w:r>
          </w:p>
          <w:p w14:paraId="1F5F5345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Объяснять смысл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отдельных слов 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тексте, в том числе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 использованием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толкового словаря.</w:t>
            </w:r>
          </w:p>
          <w:p w14:paraId="270A4866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Вычленять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содержащиеся 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тексте основные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события 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устанавливать их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последовательность</w:t>
            </w:r>
          </w:p>
          <w:p w14:paraId="50882BB9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Делить тексты на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смысловые части,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составлять план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текста с помощью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учителя.</w:t>
            </w:r>
          </w:p>
          <w:p w14:paraId="13023AAA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Объяснять смысл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отдельных слов в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тексте с помощью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толкового словаря.</w:t>
            </w:r>
            <w:r w:rsidRPr="0015612F">
              <w:rPr>
                <w:rFonts w:ascii="Times New Roman" w:hAnsi="Times New Roman"/>
              </w:rPr>
              <w:t xml:space="preserve"> Формулировать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несложные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выводы,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основываясь на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тексте.</w:t>
            </w:r>
          </w:p>
          <w:p w14:paraId="57915928" w14:textId="77777777" w:rsidR="0015612F" w:rsidRPr="0015612F" w:rsidRDefault="0015612F" w:rsidP="00AD7010">
            <w:pPr>
              <w:spacing w:after="0" w:line="240" w:lineRule="auto"/>
              <w:ind w:left="-108"/>
              <w:rPr>
                <w:rFonts w:eastAsia="Times New Roman"/>
                <w:b/>
              </w:rPr>
            </w:pPr>
            <w:r w:rsidRPr="0015612F">
              <w:rPr>
                <w:rFonts w:ascii="Times New Roman" w:hAnsi="Times New Roman"/>
              </w:rPr>
              <w:t>Находить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аргументы,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подтверждающие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вывод.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Составлять на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основании текста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небольшое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монологическое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высказывание,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отвечая на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поставленный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AD7010">
              <w:rPr>
                <w:rFonts w:ascii="Times New Roman" w:hAnsi="Times New Roman"/>
              </w:rPr>
              <w:t>вопрос.</w:t>
            </w:r>
          </w:p>
          <w:p w14:paraId="7E1645B8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Участвовать 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учебном диалоге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при обсуждении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прочитанного или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прослушанного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текста. Определять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место и роль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иллюстративного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ряда в тексте.</w:t>
            </w:r>
          </w:p>
          <w:p w14:paraId="377D9D27" w14:textId="77777777" w:rsidR="0015612F" w:rsidRPr="0015612F" w:rsidRDefault="0015612F" w:rsidP="00AD701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Соотносить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позицию автора с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собственной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точкой зрения;</w:t>
            </w:r>
          </w:p>
        </w:tc>
      </w:tr>
      <w:tr w:rsidR="0015612F" w:rsidRPr="0015612F" w14:paraId="038F021E" w14:textId="77777777" w:rsidTr="001C4DE8">
        <w:tc>
          <w:tcPr>
            <w:tcW w:w="6062" w:type="dxa"/>
            <w:shd w:val="clear" w:color="auto" w:fill="auto"/>
          </w:tcPr>
          <w:p w14:paraId="2940083A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8930" w:type="dxa"/>
            <w:vAlign w:val="bottom"/>
          </w:tcPr>
          <w:p w14:paraId="18886713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Делать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самостоятельные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выводы о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существенных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признаках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предметов 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явлений.</w:t>
            </w:r>
          </w:p>
          <w:p w14:paraId="43E6FAC0" w14:textId="77777777" w:rsidR="0015612F" w:rsidRPr="0015612F" w:rsidRDefault="0015612F" w:rsidP="0015612F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Группировать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предметы по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нескольким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основаниям.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Сравнивать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предметы по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нескольким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основаниям.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Находить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закономерности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 ряду предметов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 нескольким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признакам.</w:t>
            </w:r>
          </w:p>
          <w:p w14:paraId="0F2E7018" w14:textId="77777777" w:rsidR="0015612F" w:rsidRPr="0015612F" w:rsidRDefault="0015612F" w:rsidP="00AD7010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Сравнивать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факты и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явления,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определять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причины явлений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и событий.</w:t>
            </w:r>
          </w:p>
        </w:tc>
      </w:tr>
      <w:tr w:rsidR="0015612F" w:rsidRPr="0015612F" w14:paraId="6A6AC7AB" w14:textId="77777777" w:rsidTr="001C4DE8">
        <w:tc>
          <w:tcPr>
            <w:tcW w:w="6062" w:type="dxa"/>
            <w:shd w:val="clear" w:color="auto" w:fill="auto"/>
          </w:tcPr>
          <w:p w14:paraId="2050F19F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612F">
              <w:rPr>
                <w:rFonts w:ascii="Times New Roman" w:hAnsi="Times New Roman"/>
              </w:rPr>
              <w:t>овность</w:t>
            </w:r>
            <w:proofErr w:type="spellEnd"/>
            <w:r w:rsidRPr="0015612F">
              <w:rPr>
                <w:rFonts w:ascii="Times New Roman" w:hAnsi="Times New Roman"/>
              </w:rPr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8930" w:type="dxa"/>
          </w:tcPr>
          <w:p w14:paraId="5C52277E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Соблюдать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нормы речевого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этикета: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здороваться,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прощаться,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благодарить.</w:t>
            </w:r>
          </w:p>
          <w:p w14:paraId="56C1F898" w14:textId="77777777" w:rsidR="0015612F" w:rsidRPr="0015612F" w:rsidRDefault="0015612F" w:rsidP="001C4DE8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Понимать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позиции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собеседника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(взгляды,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интересы,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мнения) 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процессе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деятельности.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Учитывать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разные мнения 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стремиться к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координации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различных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позиций 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общении.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Уметь критично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относиться к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своему мнению, с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достоинством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признавать его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ошибочность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(если оно таково)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 корректировать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его.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Уметь</w:t>
            </w:r>
            <w:r w:rsidR="001C4DE8">
              <w:rPr>
                <w:rFonts w:ascii="Times New Roman" w:hAnsi="Times New Roman"/>
              </w:rPr>
              <w:t xml:space="preserve"> у</w:t>
            </w:r>
            <w:r w:rsidRPr="0015612F">
              <w:rPr>
                <w:rFonts w:ascii="Times New Roman" w:hAnsi="Times New Roman"/>
              </w:rPr>
              <w:t>станавливать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контакт со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сверстниками и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незнакомыми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ранее взрослыми.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Слушать 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понимать речь других,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продуктивно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(бесконфликтно)</w:t>
            </w:r>
            <w:r w:rsidR="00AD7010">
              <w:rPr>
                <w:rFonts w:ascii="Times New Roman" w:hAnsi="Times New Roman"/>
              </w:rPr>
              <w:t xml:space="preserve"> р</w:t>
            </w:r>
            <w:r w:rsidRPr="0015612F">
              <w:rPr>
                <w:rFonts w:ascii="Times New Roman" w:hAnsi="Times New Roman"/>
              </w:rPr>
              <w:t>азрешать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спорные вопросы.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Строить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понятные для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партнера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высказывания,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стремиться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координировать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различные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позиции 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процессе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взаимодействия.</w:t>
            </w:r>
          </w:p>
        </w:tc>
      </w:tr>
      <w:tr w:rsidR="0015612F" w:rsidRPr="0015612F" w14:paraId="7F2742A5" w14:textId="77777777" w:rsidTr="001C4DE8">
        <w:tc>
          <w:tcPr>
            <w:tcW w:w="6062" w:type="dxa"/>
            <w:shd w:val="clear" w:color="auto" w:fill="auto"/>
          </w:tcPr>
          <w:p w14:paraId="1D7ACCE8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 xml:space="preserve">Определение общей цели и путей ее </w:t>
            </w:r>
            <w:proofErr w:type="spellStart"/>
            <w:r w:rsidRPr="0015612F">
              <w:rPr>
                <w:rFonts w:ascii="Times New Roman" w:hAnsi="Times New Roman"/>
              </w:rPr>
              <w:t>досттижения</w:t>
            </w:r>
            <w:proofErr w:type="spellEnd"/>
            <w:r w:rsidRPr="0015612F">
              <w:rPr>
                <w:rFonts w:ascii="Times New Roman" w:hAnsi="Times New Roman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15612F">
              <w:rPr>
                <w:rFonts w:ascii="Times New Roman" w:hAnsi="Times New Roman"/>
              </w:rPr>
              <w:t>деятельности;осуществлять</w:t>
            </w:r>
            <w:proofErr w:type="spellEnd"/>
            <w:proofErr w:type="gramEnd"/>
            <w:r w:rsidRPr="0015612F">
              <w:rPr>
                <w:rFonts w:ascii="Times New Roman" w:hAnsi="Times New Roman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8930" w:type="dxa"/>
          </w:tcPr>
          <w:p w14:paraId="0B139556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Работать в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группах в разных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ролях (лидера,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исполнителя,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критика),</w:t>
            </w:r>
            <w:r w:rsidR="001C4DE8">
              <w:rPr>
                <w:rFonts w:ascii="Times New Roman" w:hAnsi="Times New Roman"/>
              </w:rPr>
              <w:t xml:space="preserve"> р</w:t>
            </w:r>
            <w:r w:rsidRPr="0015612F">
              <w:rPr>
                <w:rFonts w:ascii="Times New Roman" w:hAnsi="Times New Roman"/>
              </w:rPr>
              <w:t>аспределять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роли при работе в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группе и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принимать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коллективные</w:t>
            </w:r>
            <w:r w:rsidR="001C4DE8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решения.</w:t>
            </w:r>
          </w:p>
          <w:p w14:paraId="0954A870" w14:textId="77777777" w:rsidR="0015612F" w:rsidRPr="003F0AAB" w:rsidRDefault="0015612F" w:rsidP="003F0AA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Сохранять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доброжелательное отношение к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людям,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уважительно</w:t>
            </w:r>
            <w:r w:rsidR="003F0AAB" w:rsidRP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относиться к</w:t>
            </w:r>
            <w:r w:rsidR="003F0AAB" w:rsidRP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позиции другого,</w:t>
            </w:r>
            <w:r w:rsidR="003F0AAB" w:rsidRP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идти на взаимные</w:t>
            </w:r>
            <w:r w:rsidR="003F0AAB" w:rsidRP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уступки.</w:t>
            </w:r>
            <w:r w:rsidR="003F0AAB" w:rsidRP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Договариваться о</w:t>
            </w:r>
            <w:r w:rsidR="003F0AAB" w:rsidRP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правилах</w:t>
            </w:r>
            <w:r w:rsidR="003F0AAB" w:rsidRP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общения и</w:t>
            </w:r>
            <w:r w:rsidR="003F0AAB" w:rsidRP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следовать им.</w:t>
            </w:r>
          </w:p>
          <w:p w14:paraId="0FCE79E7" w14:textId="77777777" w:rsidR="0015612F" w:rsidRPr="0015612F" w:rsidRDefault="0015612F" w:rsidP="003F0AA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  <w:i/>
                <w:iCs/>
              </w:rPr>
              <w:t>Влиять на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поведение друг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друга через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взаимный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контроль и оценку поведения.</w:t>
            </w:r>
          </w:p>
        </w:tc>
      </w:tr>
      <w:tr w:rsidR="0015612F" w:rsidRPr="0015612F" w14:paraId="1D47D970" w14:textId="77777777" w:rsidTr="001C4DE8">
        <w:tc>
          <w:tcPr>
            <w:tcW w:w="6062" w:type="dxa"/>
            <w:shd w:val="clear" w:color="auto" w:fill="auto"/>
          </w:tcPr>
          <w:p w14:paraId="2034A8D5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lastRenderedPageBreak/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8930" w:type="dxa"/>
          </w:tcPr>
          <w:p w14:paraId="1F3DB4A5" w14:textId="77777777" w:rsidR="0015612F" w:rsidRPr="003F0AAB" w:rsidRDefault="0015612F" w:rsidP="003F0AAB">
            <w:pPr>
              <w:spacing w:after="0" w:line="240" w:lineRule="auto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Оценивать свои действия и обосновать</w:t>
            </w:r>
            <w:r w:rsidR="003F0AAB">
              <w:rPr>
                <w:rFonts w:ascii="Times New Roman" w:hAnsi="Times New Roman"/>
              </w:rPr>
              <w:t xml:space="preserve"> п</w:t>
            </w:r>
            <w:r w:rsidRPr="0015612F">
              <w:rPr>
                <w:rFonts w:ascii="Times New Roman" w:hAnsi="Times New Roman"/>
              </w:rPr>
              <w:t>равильность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или ошибочность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результата.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Адекватно</w:t>
            </w:r>
            <w:r w:rsidR="003F0AAB">
              <w:rPr>
                <w:rFonts w:ascii="Times New Roman" w:hAnsi="Times New Roman"/>
              </w:rPr>
              <w:t xml:space="preserve"> в</w:t>
            </w:r>
            <w:r w:rsidRPr="0015612F">
              <w:rPr>
                <w:rFonts w:ascii="Times New Roman" w:hAnsi="Times New Roman"/>
              </w:rPr>
              <w:t>оспринимать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предложения и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оценку учителей,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товарищей, родителей и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3F0AAB">
              <w:rPr>
                <w:rFonts w:ascii="Times New Roman" w:hAnsi="Times New Roman"/>
              </w:rPr>
              <w:t>других людей.</w:t>
            </w:r>
          </w:p>
        </w:tc>
      </w:tr>
      <w:tr w:rsidR="0015612F" w:rsidRPr="0015612F" w14:paraId="04467064" w14:textId="77777777" w:rsidTr="001C4DE8">
        <w:tc>
          <w:tcPr>
            <w:tcW w:w="6062" w:type="dxa"/>
            <w:shd w:val="clear" w:color="auto" w:fill="auto"/>
          </w:tcPr>
          <w:p w14:paraId="686D59B4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8930" w:type="dxa"/>
          </w:tcPr>
          <w:p w14:paraId="46173B30" w14:textId="77777777" w:rsidR="0015612F" w:rsidRPr="0015612F" w:rsidRDefault="0015612F" w:rsidP="0015612F">
            <w:pPr>
              <w:pStyle w:val="aff0"/>
              <w:spacing w:line="240" w:lineRule="auto"/>
              <w:rPr>
                <w:b w:val="0"/>
                <w:sz w:val="22"/>
                <w:szCs w:val="22"/>
              </w:rPr>
            </w:pPr>
            <w:r w:rsidRPr="0015612F">
              <w:rPr>
                <w:b w:val="0"/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15612F" w:rsidRPr="0015612F" w14:paraId="6440BC38" w14:textId="77777777" w:rsidTr="001C4DE8">
        <w:tc>
          <w:tcPr>
            <w:tcW w:w="6062" w:type="dxa"/>
            <w:shd w:val="clear" w:color="auto" w:fill="auto"/>
          </w:tcPr>
          <w:p w14:paraId="1D52588A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8930" w:type="dxa"/>
          </w:tcPr>
          <w:p w14:paraId="7B1B600D" w14:textId="77777777" w:rsidR="0015612F" w:rsidRPr="0015612F" w:rsidRDefault="0015612F" w:rsidP="0015612F">
            <w:pPr>
              <w:pStyle w:val="aff0"/>
              <w:spacing w:line="240" w:lineRule="auto"/>
              <w:rPr>
                <w:b w:val="0"/>
                <w:sz w:val="22"/>
                <w:szCs w:val="22"/>
              </w:rPr>
            </w:pPr>
            <w:r w:rsidRPr="0015612F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15612F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15612F">
              <w:rPr>
                <w:b w:val="0"/>
                <w:sz w:val="22"/>
                <w:szCs w:val="22"/>
              </w:rPr>
              <w:t xml:space="preserve"> изученными в первом и втором классе.</w:t>
            </w:r>
          </w:p>
        </w:tc>
      </w:tr>
      <w:tr w:rsidR="0015612F" w:rsidRPr="0015612F" w14:paraId="34CA065A" w14:textId="77777777" w:rsidTr="001C4DE8">
        <w:tc>
          <w:tcPr>
            <w:tcW w:w="6062" w:type="dxa"/>
            <w:shd w:val="clear" w:color="auto" w:fill="auto"/>
          </w:tcPr>
          <w:p w14:paraId="2281A6F5" w14:textId="77777777" w:rsidR="0015612F" w:rsidRPr="0015612F" w:rsidRDefault="0015612F" w:rsidP="00156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8930" w:type="dxa"/>
          </w:tcPr>
          <w:p w14:paraId="62EECD15" w14:textId="77777777" w:rsidR="0015612F" w:rsidRPr="0015612F" w:rsidRDefault="0015612F" w:rsidP="003F0AA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Использовать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безопасные для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органов зрения,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нервной системы,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опорно-двигательного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аппарата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эргономичные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приёмы работы с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компьютером и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другими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средствами ИКТ.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Выполнять</w:t>
            </w:r>
            <w:r w:rsidR="003F0AAB">
              <w:rPr>
                <w:rFonts w:ascii="Times New Roman" w:hAnsi="Times New Roman"/>
              </w:rPr>
              <w:t xml:space="preserve"> к</w:t>
            </w:r>
            <w:r w:rsidRPr="0015612F">
              <w:rPr>
                <w:rFonts w:ascii="Times New Roman" w:hAnsi="Times New Roman"/>
              </w:rPr>
              <w:t>омпенсирующие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физические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упражнения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(</w:t>
            </w:r>
            <w:proofErr w:type="spellStart"/>
            <w:r w:rsidRPr="0015612F">
              <w:rPr>
                <w:rFonts w:ascii="Times New Roman" w:hAnsi="Times New Roman"/>
              </w:rPr>
              <w:t>минизарядку</w:t>
            </w:r>
            <w:proofErr w:type="spellEnd"/>
            <w:r w:rsidRPr="0015612F">
              <w:rPr>
                <w:rFonts w:ascii="Times New Roman" w:hAnsi="Times New Roman"/>
              </w:rPr>
              <w:t>).</w:t>
            </w:r>
          </w:p>
          <w:p w14:paraId="7E3E94CA" w14:textId="77777777" w:rsidR="0015612F" w:rsidRPr="0015612F" w:rsidRDefault="0015612F" w:rsidP="003F0AAB">
            <w:pPr>
              <w:spacing w:after="0" w:line="240" w:lineRule="auto"/>
              <w:ind w:left="-108"/>
              <w:rPr>
                <w:rFonts w:eastAsia="Times New Roman"/>
                <w:b/>
                <w:i/>
                <w:iCs/>
              </w:rPr>
            </w:pPr>
            <w:r w:rsidRPr="0015612F">
              <w:rPr>
                <w:rFonts w:ascii="Times New Roman" w:hAnsi="Times New Roman"/>
                <w:i/>
                <w:iCs/>
              </w:rPr>
              <w:t>Организовывать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систему папок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для хранения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собственной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 xml:space="preserve">информации </w:t>
            </w:r>
            <w:r w:rsidRPr="003F0AAB">
              <w:rPr>
                <w:rFonts w:ascii="Times New Roman" w:hAnsi="Times New Roman"/>
                <w:i/>
                <w:iCs/>
              </w:rPr>
              <w:t>в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3F0AAB">
              <w:rPr>
                <w:rFonts w:ascii="Times New Roman" w:hAnsi="Times New Roman"/>
                <w:i/>
                <w:iCs/>
              </w:rPr>
              <w:t>компьютере.</w:t>
            </w:r>
          </w:p>
          <w:p w14:paraId="41DEF461" w14:textId="77777777" w:rsidR="0015612F" w:rsidRPr="0015612F" w:rsidRDefault="0015612F" w:rsidP="003F0AA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Набирать</w:t>
            </w:r>
            <w:r w:rsidR="003F0AAB">
              <w:rPr>
                <w:rFonts w:ascii="Times New Roman" w:hAnsi="Times New Roman"/>
              </w:rPr>
              <w:t xml:space="preserve"> н</w:t>
            </w:r>
            <w:r w:rsidRPr="0015612F">
              <w:rPr>
                <w:rFonts w:ascii="Times New Roman" w:hAnsi="Times New Roman"/>
              </w:rPr>
              <w:t>ебольшие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тексты на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русском языке.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Рисовать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(создавать</w:t>
            </w:r>
            <w:r w:rsidR="003F0AAB">
              <w:rPr>
                <w:rFonts w:ascii="Times New Roman" w:hAnsi="Times New Roman"/>
              </w:rPr>
              <w:t xml:space="preserve"> п</w:t>
            </w:r>
            <w:r w:rsidRPr="0015612F">
              <w:rPr>
                <w:rFonts w:ascii="Times New Roman" w:hAnsi="Times New Roman"/>
              </w:rPr>
              <w:t>ростые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изображения) в графических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редакторах.</w:t>
            </w:r>
          </w:p>
          <w:p w14:paraId="215215C4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  <w:i/>
                <w:iCs/>
              </w:rPr>
            </w:pPr>
            <w:r w:rsidRPr="0015612F">
              <w:rPr>
                <w:rFonts w:ascii="Times New Roman" w:hAnsi="Times New Roman"/>
                <w:i/>
                <w:iCs/>
              </w:rPr>
              <w:t>Использовать видеокамеры,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микрофона и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личные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технические</w:t>
            </w:r>
            <w:r w:rsidR="003F0AAB">
              <w:rPr>
                <w:rFonts w:ascii="Times New Roman" w:hAnsi="Times New Roman"/>
                <w:i/>
                <w:iCs/>
              </w:rPr>
              <w:t xml:space="preserve"> средств</w:t>
            </w:r>
            <w:r w:rsidRPr="0015612F">
              <w:rPr>
                <w:rFonts w:ascii="Times New Roman" w:hAnsi="Times New Roman"/>
                <w:i/>
                <w:iCs/>
              </w:rPr>
              <w:t>а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(фото- и т.д.</w:t>
            </w:r>
            <w:r w:rsidR="003F0AAB">
              <w:rPr>
                <w:rFonts w:ascii="Times New Roman" w:hAnsi="Times New Roman"/>
                <w:i/>
                <w:iCs/>
              </w:rPr>
              <w:t xml:space="preserve">) </w:t>
            </w:r>
            <w:r w:rsidRPr="0015612F">
              <w:rPr>
                <w:rFonts w:ascii="Times New Roman" w:hAnsi="Times New Roman"/>
                <w:i/>
                <w:iCs/>
              </w:rPr>
              <w:t>для фиксации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информации.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Сканировать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рисунки и</w:t>
            </w:r>
            <w:r w:rsidR="003F0AAB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тексты.</w:t>
            </w:r>
          </w:p>
          <w:p w14:paraId="6519C296" w14:textId="77777777" w:rsidR="0015612F" w:rsidRPr="0015612F" w:rsidRDefault="0015612F" w:rsidP="003F0AA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Использовать</w:t>
            </w:r>
            <w:r w:rsidR="003F0AAB">
              <w:rPr>
                <w:rFonts w:ascii="Times New Roman" w:hAnsi="Times New Roman"/>
              </w:rPr>
              <w:t xml:space="preserve"> с</w:t>
            </w:r>
            <w:r w:rsidRPr="0015612F">
              <w:rPr>
                <w:rFonts w:ascii="Times New Roman" w:hAnsi="Times New Roman"/>
              </w:rPr>
              <w:t>менные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носители (флэш-карты).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Редактировать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тексты,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последовательности изображений,</w:t>
            </w:r>
            <w:r w:rsidR="003F0AAB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слайды 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соответствии с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коммуникативной или учебной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задачей.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Пользоваться</w:t>
            </w:r>
            <w:r w:rsidR="00AD7010">
              <w:rPr>
                <w:rFonts w:ascii="Times New Roman" w:hAnsi="Times New Roman"/>
              </w:rPr>
              <w:t xml:space="preserve"> о</w:t>
            </w:r>
            <w:r w:rsidRPr="0015612F">
              <w:rPr>
                <w:rFonts w:ascii="Times New Roman" w:hAnsi="Times New Roman"/>
              </w:rPr>
              <w:t>сновными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функциями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стандартного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текстового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редактора,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следовать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основным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правилам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оформления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текста с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помощью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учителя.</w:t>
            </w:r>
            <w:r w:rsidR="00AD7010">
              <w:rPr>
                <w:rFonts w:ascii="Times New Roman" w:hAnsi="Times New Roman"/>
              </w:rPr>
              <w:t xml:space="preserve"> </w:t>
            </w:r>
            <w:r w:rsidR="00AD7010" w:rsidRPr="0015612F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Искать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информацию 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соответствующих возрасту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цифровых  словарях 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справочниках,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базах данных,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контролируемом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Интернете,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системе поиска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внутри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компьютера под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руководством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учителя.</w:t>
            </w:r>
          </w:p>
          <w:p w14:paraId="284AF226" w14:textId="77777777" w:rsidR="0015612F" w:rsidRPr="0015612F" w:rsidRDefault="0015612F" w:rsidP="0015612F">
            <w:pPr>
              <w:spacing w:after="0" w:line="240" w:lineRule="auto"/>
              <w:ind w:left="-108"/>
              <w:rPr>
                <w:rFonts w:ascii="Times New Roman" w:hAnsi="Times New Roman"/>
                <w:i/>
                <w:iCs/>
              </w:rPr>
            </w:pPr>
            <w:proofErr w:type="gramStart"/>
            <w:r w:rsidRPr="0015612F">
              <w:rPr>
                <w:rFonts w:ascii="Times New Roman" w:hAnsi="Times New Roman"/>
                <w:i/>
                <w:iCs/>
              </w:rPr>
              <w:t>Грамотно</w:t>
            </w:r>
            <w:proofErr w:type="gramEnd"/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="00AD7010" w:rsidRPr="0015612F">
              <w:rPr>
                <w:rFonts w:ascii="Times New Roman" w:hAnsi="Times New Roman"/>
                <w:i/>
                <w:iCs/>
              </w:rPr>
              <w:t>Ф</w:t>
            </w:r>
            <w:r w:rsidRPr="0015612F">
              <w:rPr>
                <w:rFonts w:ascii="Times New Roman" w:hAnsi="Times New Roman"/>
                <w:i/>
                <w:iCs/>
              </w:rPr>
              <w:t>ормулировать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запросы при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поиске в сети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Интернет и</w:t>
            </w:r>
            <w:r w:rsidR="00AD7010">
              <w:rPr>
                <w:rFonts w:ascii="Times New Roman" w:hAnsi="Times New Roman"/>
                <w:i/>
                <w:iCs/>
              </w:rPr>
              <w:t xml:space="preserve"> </w:t>
            </w:r>
            <w:r w:rsidRPr="0015612F">
              <w:rPr>
                <w:rFonts w:ascii="Times New Roman" w:hAnsi="Times New Roman"/>
                <w:i/>
                <w:iCs/>
              </w:rPr>
              <w:t>базах данных</w:t>
            </w:r>
          </w:p>
          <w:p w14:paraId="5E3866BB" w14:textId="77777777" w:rsidR="0015612F" w:rsidRPr="0015612F" w:rsidRDefault="0015612F" w:rsidP="00AD701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5612F">
              <w:rPr>
                <w:rFonts w:ascii="Times New Roman" w:hAnsi="Times New Roman"/>
              </w:rPr>
              <w:t>Создавать</w:t>
            </w:r>
            <w:r w:rsidR="00AD7010">
              <w:rPr>
                <w:rFonts w:ascii="Times New Roman" w:hAnsi="Times New Roman"/>
              </w:rPr>
              <w:t xml:space="preserve"> т</w:t>
            </w:r>
            <w:r w:rsidRPr="0015612F">
              <w:rPr>
                <w:rFonts w:ascii="Times New Roman" w:hAnsi="Times New Roman"/>
              </w:rPr>
              <w:t>екстовые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сообщения с  использованием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средств ИКТ,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редактировать,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оформлять 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сохранять их под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руководством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учителя.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Создавать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простые схемы,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планы и пр.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Создавать</w:t>
            </w:r>
            <w:r w:rsidR="00AD7010">
              <w:rPr>
                <w:rFonts w:ascii="Times New Roman" w:hAnsi="Times New Roman"/>
              </w:rPr>
              <w:t xml:space="preserve"> п</w:t>
            </w:r>
            <w:r w:rsidRPr="0015612F">
              <w:rPr>
                <w:rFonts w:ascii="Times New Roman" w:hAnsi="Times New Roman"/>
              </w:rPr>
              <w:t>ростые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изображения,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пользуясь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графическими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возможностями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компьютера,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составлять новое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изображение из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готовых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фрагментов</w:t>
            </w:r>
            <w:r w:rsidR="00AD7010">
              <w:rPr>
                <w:rFonts w:ascii="Times New Roman" w:hAnsi="Times New Roman"/>
              </w:rPr>
              <w:t xml:space="preserve"> </w:t>
            </w:r>
            <w:r w:rsidRPr="0015612F">
              <w:rPr>
                <w:rFonts w:ascii="Times New Roman" w:hAnsi="Times New Roman"/>
              </w:rPr>
              <w:t>(аппликация).</w:t>
            </w:r>
          </w:p>
        </w:tc>
      </w:tr>
    </w:tbl>
    <w:p w14:paraId="45626C2F" w14:textId="77777777" w:rsidR="0015612F" w:rsidRDefault="0015612F" w:rsidP="0015612F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</w:p>
    <w:p w14:paraId="6BDD1778" w14:textId="77777777" w:rsidR="00AF17F3" w:rsidRDefault="00AF17F3" w:rsidP="0015612F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</w:p>
    <w:p w14:paraId="1BDA52FA" w14:textId="77777777" w:rsidR="00AF17F3" w:rsidRDefault="00AF17F3" w:rsidP="0015612F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</w:p>
    <w:p w14:paraId="21AE0861" w14:textId="77777777" w:rsidR="00AF17F3" w:rsidRPr="00AF17F3" w:rsidRDefault="00AF17F3" w:rsidP="0015612F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AF17F3">
        <w:rPr>
          <w:rFonts w:ascii="Times New Roman" w:hAnsi="Times New Roman" w:cs="Times New Roman"/>
          <w:b/>
          <w:i w:val="0"/>
          <w:sz w:val="22"/>
          <w:szCs w:val="22"/>
        </w:rPr>
        <w:t>Формирование учебных предметных действий</w:t>
      </w:r>
    </w:p>
    <w:tbl>
      <w:tblPr>
        <w:tblStyle w:val="afff5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3891"/>
      </w:tblGrid>
      <w:tr w:rsidR="00AF17F3" w:rsidRPr="00AF17F3" w14:paraId="43F6576D" w14:textId="77777777" w:rsidTr="00AF17F3">
        <w:trPr>
          <w:trHeight w:val="20"/>
        </w:trPr>
        <w:tc>
          <w:tcPr>
            <w:tcW w:w="1135" w:type="dxa"/>
          </w:tcPr>
          <w:p w14:paraId="2C8436A0" w14:textId="77777777" w:rsidR="00AF17F3" w:rsidRPr="00AF17F3" w:rsidRDefault="00AF17F3" w:rsidP="00AF17F3">
            <w:pPr>
              <w:pStyle w:val="21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891" w:type="dxa"/>
          </w:tcPr>
          <w:p w14:paraId="6730533E" w14:textId="77777777" w:rsidR="00AF17F3" w:rsidRPr="00AF17F3" w:rsidRDefault="00AF17F3" w:rsidP="00AF17F3">
            <w:pPr>
              <w:pStyle w:val="210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AF17F3">
              <w:rPr>
                <w:b/>
                <w:sz w:val="22"/>
                <w:szCs w:val="22"/>
              </w:rPr>
              <w:t>2 класс</w:t>
            </w:r>
          </w:p>
        </w:tc>
      </w:tr>
      <w:tr w:rsidR="00AF17F3" w:rsidRPr="00AF17F3" w14:paraId="54F67702" w14:textId="77777777" w:rsidTr="00AF17F3">
        <w:trPr>
          <w:cantSplit/>
          <w:trHeight w:val="20"/>
        </w:trPr>
        <w:tc>
          <w:tcPr>
            <w:tcW w:w="1135" w:type="dxa"/>
            <w:textDirection w:val="btLr"/>
          </w:tcPr>
          <w:p w14:paraId="5C84CBA2" w14:textId="77777777" w:rsidR="00AF17F3" w:rsidRPr="00AF17F3" w:rsidRDefault="00AF17F3" w:rsidP="00AF17F3">
            <w:pPr>
              <w:pStyle w:val="210"/>
              <w:spacing w:line="240" w:lineRule="auto"/>
              <w:ind w:left="113" w:right="113" w:firstLine="0"/>
              <w:rPr>
                <w:sz w:val="22"/>
                <w:szCs w:val="22"/>
              </w:rPr>
            </w:pPr>
          </w:p>
          <w:p w14:paraId="6D84FA4A" w14:textId="77777777" w:rsidR="00AF17F3" w:rsidRPr="00AF17F3" w:rsidRDefault="00AF17F3" w:rsidP="00AF17F3">
            <w:pPr>
              <w:pStyle w:val="4"/>
              <w:spacing w:before="0"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AF17F3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Восприятие искусства и виды художественной деятельности</w:t>
            </w:r>
          </w:p>
          <w:p w14:paraId="2182CD10" w14:textId="77777777" w:rsidR="00AF17F3" w:rsidRPr="00AF17F3" w:rsidRDefault="00AF17F3" w:rsidP="00AF17F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91" w:type="dxa"/>
          </w:tcPr>
          <w:p w14:paraId="3201B31C" w14:textId="77777777" w:rsidR="00AF17F3" w:rsidRPr="00AF17F3" w:rsidRDefault="00AF17F3" w:rsidP="00AF17F3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F17F3">
              <w:rPr>
                <w:b/>
                <w:sz w:val="22"/>
                <w:szCs w:val="22"/>
                <w:lang w:val="ru-RU"/>
              </w:rPr>
              <w:t>Обучающийся научится:</w:t>
            </w:r>
          </w:p>
          <w:p w14:paraId="0640F9EA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0" w:right="-108" w:firstLine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узнавать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14:paraId="05C03717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34" w:right="5" w:hanging="3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знать основные виды и жанры пространственно-визуальных искусств;</w:t>
            </w:r>
          </w:p>
          <w:p w14:paraId="3A0E1FDC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34" w:right="5" w:hanging="3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 xml:space="preserve">понимать образную природу искусства; </w:t>
            </w:r>
          </w:p>
          <w:p w14:paraId="4AE8FEBB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34" w:right="5" w:hanging="3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эстетическая оценивать явления природы, события окружающего мира;</w:t>
            </w:r>
          </w:p>
          <w:p w14:paraId="67813488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14:paraId="62C9351F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iCs/>
                <w:sz w:val="22"/>
                <w:szCs w:val="22"/>
              </w:rPr>
              <w:t>обсуждать и анализировать произведения искусства, выражая суждения о содержании, сюжетах и выразительных средствах;</w:t>
            </w:r>
            <w:r w:rsidRPr="00AF17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07DFCB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pacing w:val="-2"/>
                <w:sz w:val="22"/>
                <w:szCs w:val="22"/>
              </w:rPr>
              <w:t>усвоит названия ведущих художественных музеев России и художе</w:t>
            </w:r>
            <w:r w:rsidRPr="00AF17F3">
              <w:rPr>
                <w:rFonts w:ascii="Times New Roman" w:hAnsi="Times New Roman"/>
                <w:sz w:val="22"/>
                <w:szCs w:val="22"/>
              </w:rPr>
              <w:t xml:space="preserve">ственных музеев своего региона; </w:t>
            </w:r>
          </w:p>
          <w:p w14:paraId="3521606A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F17F3">
              <w:rPr>
                <w:rFonts w:ascii="Times New Roman" w:hAnsi="Times New Roman"/>
                <w:iCs/>
                <w:sz w:val="22"/>
                <w:szCs w:val="22"/>
              </w:rPr>
              <w:t>увидить</w:t>
            </w:r>
            <w:proofErr w:type="spellEnd"/>
            <w:r w:rsidRPr="00AF17F3">
              <w:rPr>
                <w:rFonts w:ascii="Times New Roman" w:hAnsi="Times New Roman"/>
                <w:iCs/>
                <w:sz w:val="22"/>
                <w:szCs w:val="22"/>
              </w:rPr>
              <w:t xml:space="preserve"> проявления визуально-пространственных искусств в окружающей жизни: в доме, на улице, в театре, на празднике;</w:t>
            </w:r>
          </w:p>
          <w:p w14:paraId="5C7C8B09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14:paraId="30EED1E1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Style w:val="Zag11"/>
                <w:rFonts w:ascii="Times New Roman" w:hAnsi="Times New Roman"/>
                <w:color w:val="auto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эстетически, эмоционально воспринимать красоту городов, сохранивших исторический облик, — свидетелей нашей истории;</w:t>
            </w:r>
          </w:p>
        </w:tc>
      </w:tr>
      <w:tr w:rsidR="00AF17F3" w:rsidRPr="00AF17F3" w14:paraId="7CA7EFA4" w14:textId="77777777" w:rsidTr="00AF17F3">
        <w:trPr>
          <w:cantSplit/>
          <w:trHeight w:val="20"/>
        </w:trPr>
        <w:tc>
          <w:tcPr>
            <w:tcW w:w="1135" w:type="dxa"/>
            <w:textDirection w:val="btLr"/>
          </w:tcPr>
          <w:p w14:paraId="0E407281" w14:textId="77777777" w:rsidR="00AF17F3" w:rsidRPr="00AF17F3" w:rsidRDefault="00AF17F3" w:rsidP="00AF17F3">
            <w:pPr>
              <w:pStyle w:val="4"/>
              <w:spacing w:before="0"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AF17F3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Азбука искусства. </w:t>
            </w:r>
          </w:p>
          <w:p w14:paraId="59756C1E" w14:textId="77777777" w:rsidR="00AF17F3" w:rsidRPr="00AF17F3" w:rsidRDefault="00AF17F3" w:rsidP="00AF17F3">
            <w:pPr>
              <w:pStyle w:val="4"/>
              <w:spacing w:before="0"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AF17F3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Как говорит искусство?</w:t>
            </w:r>
          </w:p>
          <w:p w14:paraId="08C1B004" w14:textId="77777777" w:rsidR="00AF17F3" w:rsidRPr="00AF17F3" w:rsidRDefault="00AF17F3" w:rsidP="00AF17F3">
            <w:pPr>
              <w:pStyle w:val="210"/>
              <w:spacing w:line="240" w:lineRule="auto"/>
              <w:ind w:left="113" w:right="113" w:firstLine="0"/>
              <w:rPr>
                <w:sz w:val="22"/>
                <w:szCs w:val="22"/>
              </w:rPr>
            </w:pPr>
          </w:p>
        </w:tc>
        <w:tc>
          <w:tcPr>
            <w:tcW w:w="13891" w:type="dxa"/>
          </w:tcPr>
          <w:p w14:paraId="098A3943" w14:textId="77777777" w:rsidR="00AF17F3" w:rsidRPr="00AF17F3" w:rsidRDefault="00AF17F3" w:rsidP="00AF17F3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F17F3">
              <w:rPr>
                <w:b/>
                <w:sz w:val="22"/>
                <w:szCs w:val="22"/>
                <w:lang w:val="ru-RU"/>
              </w:rPr>
              <w:t>Обучающийся научится:</w:t>
            </w:r>
          </w:p>
          <w:p w14:paraId="16C36E79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объяснять значение памятников и архитектурной среды древнего зодчества для современного общества;</w:t>
            </w:r>
          </w:p>
          <w:p w14:paraId="6271D519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применять художественные умения, знания и представления в процессе выполнения художественно-творческих работ;</w:t>
            </w:r>
          </w:p>
          <w:p w14:paraId="44090250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компоновать на плоскости листа и в объеме задуманный художественный образ;</w:t>
            </w:r>
          </w:p>
          <w:p w14:paraId="28AA95EC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применять в художественно-</w:t>
            </w:r>
            <w:r w:rsidRPr="00AF17F3">
              <w:rPr>
                <w:rFonts w:ascii="Times New Roman" w:hAnsi="Times New Roman"/>
                <w:sz w:val="22"/>
                <w:szCs w:val="22"/>
              </w:rPr>
              <w:t xml:space="preserve">творческой  деятельности основ </w:t>
            </w:r>
            <w:proofErr w:type="spellStart"/>
            <w:r w:rsidRPr="00AF17F3">
              <w:rPr>
                <w:rFonts w:ascii="Times New Roman" w:hAnsi="Times New Roman"/>
                <w:sz w:val="22"/>
                <w:szCs w:val="22"/>
              </w:rPr>
              <w:t>цветоведения</w:t>
            </w:r>
            <w:proofErr w:type="spellEnd"/>
            <w:r w:rsidRPr="00AF17F3">
              <w:rPr>
                <w:rFonts w:ascii="Times New Roman" w:hAnsi="Times New Roman"/>
                <w:sz w:val="22"/>
                <w:szCs w:val="22"/>
              </w:rPr>
              <w:t>, основ графической грамоты;</w:t>
            </w:r>
          </w:p>
          <w:p w14:paraId="334656ED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4" w:right="5" w:hanging="3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>овладеет  навыками  моделирования из бумаги, лепки из пластилина, навыками изображения средствами аппликации и коллажа;</w:t>
            </w:r>
          </w:p>
          <w:p w14:paraId="2C8193EC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4" w:right="5" w:hanging="3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 xml:space="preserve"> использовать в художественно-творческой деятельности различные художественные материалы и художественные техники;</w:t>
            </w:r>
          </w:p>
          <w:p w14:paraId="021485B4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859EA02" w14:textId="77777777" w:rsidR="00AF17F3" w:rsidRPr="00AF17F3" w:rsidRDefault="00AF17F3" w:rsidP="00AF17F3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F17F3">
              <w:rPr>
                <w:b/>
                <w:sz w:val="22"/>
                <w:szCs w:val="22"/>
                <w:lang w:val="ru-RU"/>
              </w:rPr>
              <w:t>Обучающийся получит возможность научиться:</w:t>
            </w:r>
          </w:p>
          <w:p w14:paraId="5C734198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F17F3">
              <w:rPr>
                <w:rFonts w:ascii="Times New Roman" w:hAnsi="Times New Roman"/>
                <w:i/>
                <w:sz w:val="22"/>
                <w:szCs w:val="22"/>
              </w:rPr>
              <w:t>передавать в художественно-творческой деятельности характер, эмоциональные состояния и свое отношение к природе, человеку, обществу;</w:t>
            </w:r>
          </w:p>
          <w:p w14:paraId="4CA84028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F17F3">
              <w:rPr>
                <w:rFonts w:ascii="Times New Roman" w:hAnsi="Times New Roman"/>
                <w:i/>
                <w:sz w:val="22"/>
                <w:szCs w:val="22"/>
              </w:rPr>
              <w:t xml:space="preserve">выражать в изобразительной деятельности свое отношение к архитектурным и историческим ансамблям древнерусских городов; </w:t>
            </w:r>
          </w:p>
          <w:p w14:paraId="6DB2137F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F17F3">
              <w:rPr>
                <w:rFonts w:ascii="Times New Roman" w:hAnsi="Times New Roman"/>
                <w:i/>
                <w:sz w:val="22"/>
                <w:szCs w:val="22"/>
              </w:rPr>
              <w:t>изображать в творческих работах  особенности художественной культуры разных</w:t>
            </w:r>
          </w:p>
          <w:p w14:paraId="63A2EE97" w14:textId="77777777" w:rsidR="00AF17F3" w:rsidRPr="00AF17F3" w:rsidRDefault="00AF17F3" w:rsidP="00AF17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F17F3">
              <w:rPr>
                <w:rFonts w:ascii="Times New Roman" w:hAnsi="Times New Roman"/>
                <w:i/>
                <w:sz w:val="22"/>
                <w:szCs w:val="22"/>
              </w:rPr>
              <w:t xml:space="preserve"> (знакомых по урокам) народов, передавать особенности понимания ими красоты природы, человека, народных традиций;</w:t>
            </w:r>
          </w:p>
        </w:tc>
      </w:tr>
      <w:tr w:rsidR="00AF17F3" w:rsidRPr="00AF17F3" w14:paraId="6D8FA325" w14:textId="77777777" w:rsidTr="00AF17F3">
        <w:trPr>
          <w:cantSplit/>
          <w:trHeight w:val="20"/>
        </w:trPr>
        <w:tc>
          <w:tcPr>
            <w:tcW w:w="1135" w:type="dxa"/>
            <w:textDirection w:val="btLr"/>
          </w:tcPr>
          <w:p w14:paraId="51A17025" w14:textId="77777777" w:rsidR="00AF17F3" w:rsidRPr="00AF17F3" w:rsidRDefault="00AF17F3" w:rsidP="00AF17F3">
            <w:pPr>
              <w:pStyle w:val="210"/>
              <w:spacing w:line="240" w:lineRule="auto"/>
              <w:ind w:left="113" w:right="113" w:firstLine="0"/>
              <w:jc w:val="right"/>
              <w:rPr>
                <w:b/>
                <w:sz w:val="22"/>
                <w:szCs w:val="22"/>
              </w:rPr>
            </w:pPr>
            <w:r w:rsidRPr="00AF17F3">
              <w:rPr>
                <w:b/>
                <w:sz w:val="22"/>
                <w:szCs w:val="22"/>
              </w:rPr>
              <w:t xml:space="preserve">Значимые темы искусства. </w:t>
            </w:r>
          </w:p>
          <w:p w14:paraId="3958282A" w14:textId="77777777" w:rsidR="00AF17F3" w:rsidRPr="00AF17F3" w:rsidRDefault="00AF17F3" w:rsidP="00AF17F3">
            <w:pPr>
              <w:pStyle w:val="210"/>
              <w:spacing w:line="240" w:lineRule="auto"/>
              <w:ind w:left="113" w:right="113" w:firstLine="0"/>
              <w:jc w:val="right"/>
              <w:rPr>
                <w:sz w:val="22"/>
                <w:szCs w:val="22"/>
              </w:rPr>
            </w:pPr>
            <w:r w:rsidRPr="00AF17F3">
              <w:rPr>
                <w:b/>
                <w:sz w:val="22"/>
                <w:szCs w:val="22"/>
              </w:rPr>
              <w:t>О чем говорит искусство</w:t>
            </w:r>
            <w:r w:rsidRPr="00AF17F3">
              <w:rPr>
                <w:sz w:val="22"/>
                <w:szCs w:val="22"/>
              </w:rPr>
              <w:t>?</w:t>
            </w:r>
          </w:p>
        </w:tc>
        <w:tc>
          <w:tcPr>
            <w:tcW w:w="13891" w:type="dxa"/>
          </w:tcPr>
          <w:p w14:paraId="06099C3E" w14:textId="77777777" w:rsidR="00AF17F3" w:rsidRPr="00AF17F3" w:rsidRDefault="00AF17F3" w:rsidP="00AF17F3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F17F3">
              <w:rPr>
                <w:b/>
                <w:sz w:val="22"/>
                <w:szCs w:val="22"/>
                <w:lang w:val="ru-RU"/>
              </w:rPr>
              <w:t>Обучающийся научится:</w:t>
            </w:r>
          </w:p>
          <w:p w14:paraId="39BBA6DA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hanging="4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17F3">
              <w:rPr>
                <w:rFonts w:ascii="Times New Roman" w:hAnsi="Times New Roman"/>
                <w:sz w:val="22"/>
                <w:szCs w:val="22"/>
              </w:rPr>
              <w:t xml:space="preserve">характеризовать и эстетически оценивать разнообразие и красоту природы различных регионов нашей страны; </w:t>
            </w:r>
          </w:p>
          <w:p w14:paraId="6EFCD91A" w14:textId="77777777" w:rsidR="00AF17F3" w:rsidRPr="00AF17F3" w:rsidRDefault="00AF17F3" w:rsidP="00AF17F3">
            <w:pPr>
              <w:pStyle w:val="TableParagraph"/>
              <w:tabs>
                <w:tab w:val="left" w:pos="298"/>
              </w:tabs>
              <w:ind w:left="15"/>
              <w:rPr>
                <w:b/>
                <w:sz w:val="22"/>
                <w:szCs w:val="22"/>
                <w:lang w:val="ru-RU"/>
              </w:rPr>
            </w:pPr>
            <w:r w:rsidRPr="00AF17F3">
              <w:rPr>
                <w:b/>
                <w:sz w:val="22"/>
                <w:szCs w:val="22"/>
                <w:lang w:val="ru-RU"/>
              </w:rPr>
              <w:t>Обучающийся получит возможность научиться:</w:t>
            </w:r>
          </w:p>
          <w:p w14:paraId="7521A777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firstLine="0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F17F3">
              <w:rPr>
                <w:rFonts w:ascii="Times New Roman" w:hAnsi="Times New Roman"/>
                <w:i/>
                <w:sz w:val="22"/>
                <w:szCs w:val="22"/>
              </w:rPr>
              <w:t>приводить примеры произведений искусства, выражающих красоту мудрости и богатой духовной жизни, красоту внутреннего  мира человека.</w:t>
            </w:r>
          </w:p>
          <w:p w14:paraId="27226529" w14:textId="77777777" w:rsidR="00AF17F3" w:rsidRPr="00AF17F3" w:rsidRDefault="00AF17F3" w:rsidP="00AF17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ind w:left="0" w:right="5" w:hanging="43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F17F3">
              <w:rPr>
                <w:rFonts w:ascii="Times New Roman" w:hAnsi="Times New Roman"/>
                <w:i/>
                <w:sz w:val="22"/>
                <w:szCs w:val="22"/>
              </w:rPr>
              <w:t xml:space="preserve">рассуждать о многообразии представлений о красоте у народов мира, способности человека в самых разных природных условиях создавать свою самобытную </w:t>
            </w:r>
            <w:proofErr w:type="spellStart"/>
            <w:r w:rsidRPr="00AF17F3">
              <w:rPr>
                <w:rFonts w:ascii="Times New Roman" w:hAnsi="Times New Roman"/>
                <w:i/>
                <w:sz w:val="22"/>
                <w:szCs w:val="22"/>
              </w:rPr>
              <w:t>художес-твенную</w:t>
            </w:r>
            <w:proofErr w:type="spellEnd"/>
            <w:r w:rsidRPr="00AF17F3">
              <w:rPr>
                <w:rFonts w:ascii="Times New Roman" w:hAnsi="Times New Roman"/>
                <w:i/>
                <w:sz w:val="22"/>
                <w:szCs w:val="22"/>
              </w:rPr>
              <w:t xml:space="preserve"> культуру; </w:t>
            </w:r>
          </w:p>
        </w:tc>
      </w:tr>
    </w:tbl>
    <w:p w14:paraId="3A72A6B2" w14:textId="77777777" w:rsidR="00AF17F3" w:rsidRDefault="00AF17F3" w:rsidP="00AF17F3">
      <w:pPr>
        <w:shd w:val="clear" w:color="auto" w:fill="FFFFFF"/>
        <w:ind w:right="14"/>
        <w:jc w:val="both"/>
        <w:rPr>
          <w:rFonts w:ascii="Times New Roman" w:eastAsia="Times New Roman" w:hAnsi="Times New Roman"/>
          <w:b/>
          <w:iCs/>
          <w:lang w:eastAsia="ru-RU"/>
        </w:rPr>
      </w:pPr>
    </w:p>
    <w:p w14:paraId="5B71D600" w14:textId="77777777" w:rsidR="00AF17F3" w:rsidRDefault="00AF17F3" w:rsidP="00AF17F3">
      <w:pPr>
        <w:ind w:right="-172"/>
        <w:jc w:val="center"/>
        <w:rPr>
          <w:rFonts w:ascii="Times New Roman" w:hAnsi="Times New Roman"/>
          <w:b/>
        </w:rPr>
      </w:pPr>
      <w:r w:rsidRPr="00AF17F3">
        <w:rPr>
          <w:rFonts w:ascii="Times New Roman" w:hAnsi="Times New Roman"/>
          <w:b/>
        </w:rPr>
        <w:t>СОДЕРЖАНИЕ УЧЕБНОГО ПРЕДМЕТА</w:t>
      </w:r>
    </w:p>
    <w:p w14:paraId="392BA7F3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FF3">
        <w:rPr>
          <w:rFonts w:ascii="Times New Roman" w:hAnsi="Times New Roman"/>
          <w:b/>
          <w:sz w:val="24"/>
          <w:szCs w:val="24"/>
        </w:rPr>
        <w:t xml:space="preserve">ИСКУССТВО И ТЫ </w:t>
      </w:r>
    </w:p>
    <w:p w14:paraId="5AD6E8F9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FF3">
        <w:rPr>
          <w:rFonts w:ascii="Times New Roman" w:hAnsi="Times New Roman"/>
          <w:b/>
          <w:sz w:val="24"/>
          <w:szCs w:val="24"/>
        </w:rPr>
        <w:lastRenderedPageBreak/>
        <w:t>Чем и как работают художники (9часов)</w:t>
      </w:r>
    </w:p>
    <w:p w14:paraId="01B46E2E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Три основные краски –красная, синяя, желтая.</w:t>
      </w:r>
    </w:p>
    <w:p w14:paraId="01F38666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Пять красок — все богатство цвета и тона.</w:t>
      </w:r>
    </w:p>
    <w:p w14:paraId="7677A68F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Пастель и цветные мелки, акварель, их выразительные возможности.</w:t>
      </w:r>
    </w:p>
    <w:p w14:paraId="673DB2EE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Выразительные возможности аппликации.</w:t>
      </w:r>
    </w:p>
    <w:p w14:paraId="450637E4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Выразительные возможности графических материалов.</w:t>
      </w:r>
    </w:p>
    <w:p w14:paraId="1A9B0118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Выразительность материалов для работы в объеме.</w:t>
      </w:r>
    </w:p>
    <w:p w14:paraId="4785B256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Выразительные возможности бумаги.</w:t>
      </w:r>
    </w:p>
    <w:p w14:paraId="6F17650E" w14:textId="77777777" w:rsidR="00AF17F3" w:rsidRPr="00AF17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Для художника любой материал может стать выразительным (обобщение темы).</w:t>
      </w:r>
    </w:p>
    <w:p w14:paraId="6F8CC5CA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FF3">
        <w:rPr>
          <w:rFonts w:ascii="Times New Roman" w:hAnsi="Times New Roman"/>
          <w:b/>
          <w:sz w:val="24"/>
          <w:szCs w:val="24"/>
        </w:rPr>
        <w:t>Реальность и фантазия  (7 часов)</w:t>
      </w:r>
    </w:p>
    <w:p w14:paraId="068CD265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Изображение и реальность.</w:t>
      </w:r>
    </w:p>
    <w:p w14:paraId="6370117B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Изображение и фантазия.</w:t>
      </w:r>
    </w:p>
    <w:p w14:paraId="5D5B7CA4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Украшение и реальность.</w:t>
      </w:r>
    </w:p>
    <w:p w14:paraId="19C97B11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Украшение и фантазия.</w:t>
      </w:r>
    </w:p>
    <w:p w14:paraId="61830CB2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Постройка и реальность.</w:t>
      </w:r>
    </w:p>
    <w:p w14:paraId="7B8AFA7A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Постройка и фантазия.</w:t>
      </w:r>
    </w:p>
    <w:p w14:paraId="1DB81727" w14:textId="77777777" w:rsidR="00AF17F3" w:rsidRPr="00AF17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14:paraId="3A5CFE52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FF3">
        <w:rPr>
          <w:rFonts w:ascii="Times New Roman" w:hAnsi="Times New Roman"/>
          <w:b/>
          <w:sz w:val="24"/>
          <w:szCs w:val="24"/>
        </w:rPr>
        <w:t>О чём говорит искусство (9часов)</w:t>
      </w:r>
    </w:p>
    <w:p w14:paraId="1C9570C0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Выражение характера изображаемых животных.</w:t>
      </w:r>
    </w:p>
    <w:p w14:paraId="2C132AE0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Выражение характера человека в изображении: мужской образ.</w:t>
      </w:r>
    </w:p>
    <w:p w14:paraId="7660A4E5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Выражение характера человека в изображении: женский образ.</w:t>
      </w:r>
    </w:p>
    <w:p w14:paraId="74A2D701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Образ человека и его характер, выраженный в объеме.</w:t>
      </w:r>
    </w:p>
    <w:p w14:paraId="261F3E45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Изображение природы в различных состояниях.</w:t>
      </w:r>
    </w:p>
    <w:p w14:paraId="17A4AF1E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Выражение характера человека через украшение.</w:t>
      </w:r>
    </w:p>
    <w:p w14:paraId="23DEC168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Выражение намерений через украшение.</w:t>
      </w:r>
    </w:p>
    <w:p w14:paraId="33AE6C67" w14:textId="77777777" w:rsidR="00AF17F3" w:rsidRPr="00AF17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14:paraId="4581790B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FF3">
        <w:rPr>
          <w:rFonts w:ascii="Times New Roman" w:hAnsi="Times New Roman"/>
          <w:b/>
          <w:sz w:val="24"/>
          <w:szCs w:val="24"/>
        </w:rPr>
        <w:t xml:space="preserve">Как говорит искусство (9часов) </w:t>
      </w:r>
    </w:p>
    <w:p w14:paraId="130D7BBB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Цвет как средство выражения. Теплые и холодные цвета. Борьба теплого и холодного.</w:t>
      </w:r>
    </w:p>
    <w:p w14:paraId="07507B85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Цвет как средство выражения: тихие (глухие) и звонкие цвета.</w:t>
      </w:r>
    </w:p>
    <w:p w14:paraId="359F54D7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Линия как средство выражения: ритм линий.</w:t>
      </w:r>
    </w:p>
    <w:p w14:paraId="3C86866F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Линия как средство выражения: характер линий.</w:t>
      </w:r>
    </w:p>
    <w:p w14:paraId="0FE0315C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Ритм пятен как средство выражения.</w:t>
      </w:r>
    </w:p>
    <w:p w14:paraId="26D25284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Пропорции выражают характер.</w:t>
      </w:r>
    </w:p>
    <w:p w14:paraId="6DB45F5A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Ритм линий и пятен, цвет, пропорции — средства выразительности.</w:t>
      </w:r>
    </w:p>
    <w:p w14:paraId="3BBAF1E3" w14:textId="77777777" w:rsidR="00AF17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FF3">
        <w:rPr>
          <w:rFonts w:ascii="Times New Roman" w:hAnsi="Times New Roman"/>
          <w:sz w:val="24"/>
          <w:szCs w:val="24"/>
        </w:rPr>
        <w:t>Обобщающий урок года.</w:t>
      </w:r>
    </w:p>
    <w:p w14:paraId="0DDE646A" w14:textId="77777777" w:rsidR="00AF17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EECE8" w14:textId="77777777" w:rsidR="00AF17F3" w:rsidRDefault="00AF17F3" w:rsidP="00AF17F3">
      <w:pPr>
        <w:ind w:right="-172"/>
        <w:jc w:val="center"/>
        <w:rPr>
          <w:rFonts w:ascii="Times New Roman" w:hAnsi="Times New Roman"/>
          <w:b/>
        </w:rPr>
      </w:pPr>
      <w:r w:rsidRPr="00AF17F3">
        <w:rPr>
          <w:rFonts w:ascii="Times New Roman" w:hAnsi="Times New Roman"/>
          <w:b/>
        </w:rPr>
        <w:t>ТЕМАТИЧЕСКОЕ ПЛАНИРОВАНИЕ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AF17F3" w:rsidRPr="00AF17F3" w14:paraId="435688D3" w14:textId="77777777" w:rsidTr="00C95EEE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552C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  <w:b/>
              </w:rPr>
            </w:pPr>
            <w:r w:rsidRPr="00AF17F3">
              <w:rPr>
                <w:rFonts w:ascii="Times New Roman" w:hAnsi="Times New Roman"/>
                <w:b/>
              </w:rPr>
              <w:lastRenderedPageBreak/>
              <w:t xml:space="preserve">№ п </w:t>
            </w:r>
            <w:r w:rsidRPr="00AF17F3">
              <w:rPr>
                <w:rFonts w:ascii="Times New Roman" w:hAnsi="Times New Roman"/>
                <w:b/>
                <w:lang w:val="en-US"/>
              </w:rPr>
              <w:t>/</w:t>
            </w:r>
            <w:r w:rsidRPr="00AF17F3">
              <w:rPr>
                <w:rFonts w:ascii="Times New Roman" w:hAnsi="Times New Roman"/>
                <w:b/>
              </w:rPr>
              <w:t xml:space="preserve">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7178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  <w:b/>
              </w:rPr>
            </w:pPr>
            <w:r w:rsidRPr="00AF17F3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E56D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  <w:b/>
              </w:rPr>
            </w:pPr>
            <w:r w:rsidRPr="00AF17F3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AF17F3" w:rsidRPr="00AF17F3" w14:paraId="1BE42E6F" w14:textId="77777777" w:rsidTr="00C95EEE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D4CD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  <w:r w:rsidRPr="00AF17F3">
              <w:rPr>
                <w:rFonts w:ascii="Times New Roman" w:hAnsi="Times New Roman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A79F" w14:textId="77777777" w:rsidR="00AF17F3" w:rsidRPr="00AF17F3" w:rsidRDefault="00AF17F3" w:rsidP="00AF17F3">
            <w:pPr>
              <w:tabs>
                <w:tab w:val="left" w:pos="2450"/>
              </w:tabs>
              <w:ind w:firstLine="480"/>
              <w:rPr>
                <w:rFonts w:ascii="Times New Roman" w:hAnsi="Times New Roman"/>
              </w:rPr>
            </w:pPr>
            <w:r w:rsidRPr="00AF17F3">
              <w:rPr>
                <w:rFonts w:ascii="Times New Roman" w:hAnsi="Times New Roman"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4EDD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F17F3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</w:p>
        </w:tc>
      </w:tr>
      <w:tr w:rsidR="00AF17F3" w:rsidRPr="00AF17F3" w14:paraId="216319D1" w14:textId="77777777" w:rsidTr="00C95EEE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0A01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  <w:r w:rsidRPr="00AF17F3">
              <w:rPr>
                <w:rFonts w:ascii="Times New Roman" w:hAnsi="Times New Roman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8C3F" w14:textId="77777777" w:rsidR="00AF17F3" w:rsidRPr="00AF17F3" w:rsidRDefault="00AF17F3" w:rsidP="00AF17F3">
            <w:pPr>
              <w:ind w:firstLine="480"/>
              <w:rPr>
                <w:rFonts w:ascii="Times New Roman" w:hAnsi="Times New Roman"/>
              </w:rPr>
            </w:pPr>
            <w:r w:rsidRPr="00AF17F3"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3C75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Pr="00AF17F3">
              <w:rPr>
                <w:rFonts w:ascii="Times New Roman" w:hAnsi="Times New Roman"/>
              </w:rPr>
              <w:t>часов</w:t>
            </w:r>
          </w:p>
        </w:tc>
      </w:tr>
      <w:tr w:rsidR="00AF17F3" w:rsidRPr="00AF17F3" w14:paraId="68CEE94E" w14:textId="77777777" w:rsidTr="00C95EEE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B13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  <w:r w:rsidRPr="00AF17F3">
              <w:rPr>
                <w:rFonts w:ascii="Times New Roman" w:hAnsi="Times New Roman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91EE" w14:textId="77777777" w:rsidR="00AF17F3" w:rsidRPr="00AF17F3" w:rsidRDefault="00AF17F3" w:rsidP="00AF17F3">
            <w:pPr>
              <w:ind w:firstLine="480"/>
              <w:rPr>
                <w:rFonts w:ascii="Times New Roman" w:hAnsi="Times New Roman"/>
              </w:rPr>
            </w:pPr>
            <w:r w:rsidRPr="00AF17F3">
              <w:rPr>
                <w:rFonts w:ascii="Times New Roman" w:hAnsi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0BD6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F17F3">
              <w:rPr>
                <w:rFonts w:ascii="Times New Roman" w:hAnsi="Times New Roman"/>
              </w:rPr>
              <w:t xml:space="preserve"> час</w:t>
            </w:r>
            <w:r>
              <w:rPr>
                <w:rFonts w:ascii="Times New Roman" w:hAnsi="Times New Roman"/>
              </w:rPr>
              <w:t>ов</w:t>
            </w:r>
          </w:p>
        </w:tc>
      </w:tr>
      <w:tr w:rsidR="00AF17F3" w:rsidRPr="00AF17F3" w14:paraId="16157826" w14:textId="77777777" w:rsidTr="00C95EEE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9FF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  <w:r w:rsidRPr="00AF17F3">
              <w:rPr>
                <w:rFonts w:ascii="Times New Roman" w:hAnsi="Times New Roman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B4B8" w14:textId="77777777" w:rsidR="00AF17F3" w:rsidRPr="00AF17F3" w:rsidRDefault="00AF17F3" w:rsidP="00AF17F3">
            <w:pPr>
              <w:ind w:firstLine="480"/>
              <w:rPr>
                <w:rFonts w:ascii="Times New Roman" w:hAnsi="Times New Roman"/>
              </w:rPr>
            </w:pPr>
            <w:r w:rsidRPr="00AF17F3">
              <w:rPr>
                <w:rFonts w:ascii="Times New Roman" w:hAnsi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E511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Pr="00AF17F3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ов</w:t>
            </w:r>
          </w:p>
        </w:tc>
      </w:tr>
      <w:tr w:rsidR="00AF17F3" w:rsidRPr="00AF17F3" w14:paraId="6F5C98EF" w14:textId="77777777" w:rsidTr="00C95EEE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B68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A80F" w14:textId="77777777" w:rsidR="00AF17F3" w:rsidRPr="00AF17F3" w:rsidRDefault="00AF17F3" w:rsidP="00C95EEE">
            <w:pPr>
              <w:ind w:firstLine="480"/>
              <w:jc w:val="center"/>
              <w:rPr>
                <w:rFonts w:ascii="Times New Roman" w:hAnsi="Times New Roman"/>
              </w:rPr>
            </w:pPr>
            <w:r w:rsidRPr="00AF17F3">
              <w:rPr>
                <w:rFonts w:ascii="Times New Roman" w:hAnsi="Times New Roman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3B23" w14:textId="77777777" w:rsidR="00AF17F3" w:rsidRPr="00AF17F3" w:rsidRDefault="00AF17F3" w:rsidP="00C95E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F17F3">
              <w:rPr>
                <w:rFonts w:ascii="Times New Roman" w:hAnsi="Times New Roman"/>
              </w:rPr>
              <w:t>4 часа</w:t>
            </w:r>
          </w:p>
        </w:tc>
      </w:tr>
    </w:tbl>
    <w:p w14:paraId="4E640654" w14:textId="77777777" w:rsidR="00AF17F3" w:rsidRPr="00AF17F3" w:rsidRDefault="00AF17F3" w:rsidP="00AF17F3">
      <w:pPr>
        <w:ind w:right="-172"/>
        <w:jc w:val="center"/>
        <w:rPr>
          <w:rFonts w:ascii="Times New Roman" w:hAnsi="Times New Roman"/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700"/>
        <w:gridCol w:w="9351"/>
        <w:gridCol w:w="2706"/>
      </w:tblGrid>
      <w:tr w:rsidR="00AF17F3" w:rsidRPr="00AF17F3" w14:paraId="40B54513" w14:textId="77777777" w:rsidTr="00AF17F3">
        <w:trPr>
          <w:trHeight w:val="25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A7F1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и чем работает художник</w:t>
            </w:r>
          </w:p>
        </w:tc>
        <w:tc>
          <w:tcPr>
            <w:tcW w:w="9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ECA2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 основных краски, строящие многоцветие мира</w:t>
            </w:r>
          </w:p>
        </w:tc>
        <w:tc>
          <w:tcPr>
            <w:tcW w:w="2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F037A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0DCD3BD8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7B702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477A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Пять красок – все богатство цвета и тона.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031A4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00320912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D8A17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45D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DEB8B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5AA60714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2954A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EFA3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Выразительные возможности аппликации.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6E117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04683E66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A6082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537B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Выразительные возможности графических материалов.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3A52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4B1E4C50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E8408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EA7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Выразительность материалов для работы в объеме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B779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67425D06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26B1B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3E70B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Выразительные возможности бумаги.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4A9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6BA0632B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78FE9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8CA9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Выразительные возможности бумаги.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0E0E4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51A362B5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4862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907A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художника любой материал может стать выразительным (обобщение темы четверти)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546A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29172E9A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E99E4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Реальность и фантазия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7507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и реальность.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6609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73D8AE3B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3A0C9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2CDC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и фантазия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1FF37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5DAED015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0F1B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4C84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Украшения и реальность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0F62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0E6FD382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9949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4F54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Украшения и фантазия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9F9C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198F570D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ED01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E23D8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Постройка и реальность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DF4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71CA9729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404D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E94C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Постройка и фантазия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6E3A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09059268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F5E9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7A26A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EB43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2206C912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E5821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чем говорит искусство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B43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Выражение характера изображаемых животных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A889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318C27C5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849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67E0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Изображения характера человека: мужской образ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93CF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4473A1CA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E738D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3D0E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характера человека: женский образ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1D7E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0F3A9A65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8E1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0C0D3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 человека и его характер, выраженный в объеме.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21D4A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4B99EA9D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1C77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F0C75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природы в различных состояниях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DBC9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125FD9A6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A748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65E8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Выражение характера человека через украшение.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52D18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2AEE47D2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D665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B699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Выражение намерений человека через украшение.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BD383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43751A09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60741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0F26D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Выражение намерений человека через украшение.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00B7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3852424F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4B5E4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2D7E0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материала раздела «О чем говорит искусство»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8383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0791D1B3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6A525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говорит искусство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A4B1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Цвет как средство </w:t>
            </w:r>
            <w:proofErr w:type="spellStart"/>
            <w:proofErr w:type="gramStart"/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выражения:тёплые</w:t>
            </w:r>
            <w:proofErr w:type="spellEnd"/>
            <w:proofErr w:type="gramEnd"/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холодные цвета. Борьба тёплого и холодного.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08D18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39742CA6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7CCC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E5D7F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 как средство выражения: тихие (глухие) и звонкие цвета.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5C49A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7875BF4C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1BAF1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D72D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 как средство выражения: ритм линий.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59ED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5D5B2E69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8BD85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B7B59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 как средство выражения: характер линий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CB9E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283F152B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4CF6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540ED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 пятен как средство выражения.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8897C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021512BD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BD22A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49EF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 пятен как средство выражения.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23E7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17275D60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8A83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CA17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Пропорции выражают характер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7A08F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172D6053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5F408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FADAD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 линий и пятен, цвет, пропорции – средства выразительности (обобщение темы)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6865C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7F3" w:rsidRPr="00AF17F3" w14:paraId="0E2EB492" w14:textId="77777777" w:rsidTr="00AF17F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50F04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DF582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022AA" w14:textId="77777777" w:rsidR="00AF17F3" w:rsidRPr="00AF17F3" w:rsidRDefault="00AF17F3" w:rsidP="00AF1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7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14:paraId="30D2033B" w14:textId="77777777" w:rsidR="00AF17F3" w:rsidRPr="00A73FF3" w:rsidRDefault="00AF17F3" w:rsidP="00AF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2BF23" w14:textId="77777777" w:rsidR="00AF17F3" w:rsidRPr="00AF17F3" w:rsidRDefault="00AF17F3" w:rsidP="00AF17F3">
      <w:pPr>
        <w:spacing w:after="0"/>
        <w:ind w:right="-172"/>
        <w:jc w:val="center"/>
        <w:rPr>
          <w:rFonts w:ascii="Times New Roman" w:hAnsi="Times New Roman"/>
          <w:b/>
        </w:rPr>
      </w:pPr>
    </w:p>
    <w:p w14:paraId="46FB46E1" w14:textId="77777777" w:rsidR="00AF17F3" w:rsidRDefault="00AF17F3" w:rsidP="00AF17F3">
      <w:pPr>
        <w:shd w:val="clear" w:color="auto" w:fill="FFFFFF"/>
        <w:ind w:right="14"/>
        <w:jc w:val="both"/>
        <w:rPr>
          <w:rFonts w:ascii="Times New Roman" w:eastAsia="Times New Roman" w:hAnsi="Times New Roman"/>
          <w:b/>
          <w:iCs/>
          <w:lang w:eastAsia="ru-RU"/>
        </w:rPr>
      </w:pPr>
    </w:p>
    <w:p w14:paraId="30DB032D" w14:textId="77777777" w:rsidR="00AF17F3" w:rsidRDefault="00AF17F3" w:rsidP="00AF17F3">
      <w:pPr>
        <w:shd w:val="clear" w:color="auto" w:fill="FFFFFF"/>
        <w:ind w:right="14"/>
        <w:jc w:val="both"/>
        <w:rPr>
          <w:rFonts w:ascii="Times New Roman" w:eastAsia="Times New Roman" w:hAnsi="Times New Roman"/>
          <w:b/>
          <w:iCs/>
          <w:lang w:eastAsia="ru-RU"/>
        </w:rPr>
      </w:pPr>
    </w:p>
    <w:p w14:paraId="5D159C3A" w14:textId="77777777" w:rsidR="00AF17F3" w:rsidRDefault="00AF17F3" w:rsidP="00AF17F3">
      <w:pPr>
        <w:shd w:val="clear" w:color="auto" w:fill="FFFFFF"/>
        <w:ind w:right="14"/>
        <w:jc w:val="both"/>
        <w:rPr>
          <w:rFonts w:ascii="Times New Roman" w:eastAsia="Times New Roman" w:hAnsi="Times New Roman"/>
          <w:b/>
          <w:iCs/>
          <w:lang w:eastAsia="ru-RU"/>
        </w:rPr>
      </w:pPr>
    </w:p>
    <w:p w14:paraId="211756D5" w14:textId="77777777" w:rsidR="009B1B96" w:rsidRDefault="009B1B96"/>
    <w:sectPr w:rsidR="009B1B96" w:rsidSect="00AF17F3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3509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7182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4015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6507645">
    <w:abstractNumId w:val="0"/>
  </w:num>
  <w:num w:numId="5" w16cid:durableId="84012705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qFZa6ZgoD+bgjk4/EkwKWfCsKQYJ0sABV0CPJj04X1nl9WLxaYioRrzgg8vU1WqH4xTQlMVj1u9NYS0/MyU2g==" w:salt="/IQu3jbZb5uO/dxGLI2OQA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E2E"/>
    <w:rsid w:val="0015612F"/>
    <w:rsid w:val="001C4DE8"/>
    <w:rsid w:val="003F0AAB"/>
    <w:rsid w:val="00814A00"/>
    <w:rsid w:val="00822D74"/>
    <w:rsid w:val="009B1B96"/>
    <w:rsid w:val="00AD7010"/>
    <w:rsid w:val="00AF17F3"/>
    <w:rsid w:val="00C36E2E"/>
    <w:rsid w:val="00E2620F"/>
    <w:rsid w:val="00E4398B"/>
    <w:rsid w:val="00FB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E43C"/>
  <w15:docId w15:val="{2894C1E6-F5E7-40AD-AC21-DE20832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5612F"/>
    <w:pPr>
      <w:keepNext/>
      <w:spacing w:after="0" w:line="360" w:lineRule="auto"/>
      <w:outlineLvl w:val="0"/>
    </w:pPr>
    <w:rPr>
      <w:rFonts w:ascii="Times New Roman" w:eastAsia="MS Gothic" w:hAnsi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5612F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5612F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12F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612F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561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9">
    <w:name w:val="Font Style19"/>
    <w:basedOn w:val="a0"/>
    <w:rsid w:val="00C36E2E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qFormat/>
    <w:rsid w:val="00C36E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Заг 4"/>
    <w:basedOn w:val="a"/>
    <w:rsid w:val="0015612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4">
    <w:name w:val="Основной"/>
    <w:basedOn w:val="a"/>
    <w:link w:val="a5"/>
    <w:rsid w:val="0015612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15612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Таблица"/>
    <w:basedOn w:val="a4"/>
    <w:rsid w:val="0015612F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7">
    <w:name w:val="Message Header"/>
    <w:basedOn w:val="a6"/>
    <w:link w:val="a8"/>
    <w:rsid w:val="0015612F"/>
    <w:pPr>
      <w:jc w:val="center"/>
    </w:pPr>
    <w:rPr>
      <w:b/>
      <w:bCs/>
    </w:rPr>
  </w:style>
  <w:style w:type="character" w:customStyle="1" w:styleId="a8">
    <w:name w:val="Шапка Знак"/>
    <w:basedOn w:val="a0"/>
    <w:link w:val="a7"/>
    <w:rsid w:val="0015612F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9">
    <w:name w:val="Название таблицы"/>
    <w:basedOn w:val="a4"/>
    <w:rsid w:val="0015612F"/>
    <w:pPr>
      <w:spacing w:before="113"/>
      <w:ind w:firstLine="0"/>
      <w:jc w:val="center"/>
    </w:pPr>
    <w:rPr>
      <w:b/>
      <w:bCs/>
    </w:rPr>
  </w:style>
  <w:style w:type="paragraph" w:customStyle="1" w:styleId="aa">
    <w:name w:val="Приложение"/>
    <w:basedOn w:val="11"/>
    <w:rsid w:val="0015612F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4"/>
    <w:rsid w:val="0015612F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b">
    <w:name w:val="Signature"/>
    <w:basedOn w:val="a4"/>
    <w:link w:val="ac"/>
    <w:rsid w:val="0015612F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c">
    <w:name w:val="Подпись Знак"/>
    <w:basedOn w:val="a0"/>
    <w:link w:val="ab"/>
    <w:rsid w:val="0015612F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d">
    <w:name w:val="В скобках"/>
    <w:basedOn w:val="ab"/>
    <w:rsid w:val="0015612F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4"/>
    <w:rsid w:val="0015612F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15612F"/>
  </w:style>
  <w:style w:type="paragraph" w:customStyle="1" w:styleId="NoParagraphStyle">
    <w:name w:val="[No Paragraph Style]"/>
    <w:rsid w:val="001561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e">
    <w:name w:val="Буллит"/>
    <w:basedOn w:val="a4"/>
    <w:link w:val="af"/>
    <w:rsid w:val="0015612F"/>
    <w:pPr>
      <w:ind w:firstLine="244"/>
    </w:pPr>
  </w:style>
  <w:style w:type="character" w:customStyle="1" w:styleId="af">
    <w:name w:val="Буллит Знак"/>
    <w:basedOn w:val="a5"/>
    <w:link w:val="ae"/>
    <w:rsid w:val="0015612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Заг 2"/>
    <w:basedOn w:val="11"/>
    <w:rsid w:val="0015612F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1"/>
    <w:rsid w:val="0015612F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0">
    <w:name w:val="Курсив"/>
    <w:basedOn w:val="a4"/>
    <w:rsid w:val="0015612F"/>
    <w:rPr>
      <w:i/>
      <w:iCs/>
    </w:rPr>
  </w:style>
  <w:style w:type="paragraph" w:customStyle="1" w:styleId="af1">
    <w:name w:val="Буллит Курсив"/>
    <w:basedOn w:val="ae"/>
    <w:link w:val="af2"/>
    <w:uiPriority w:val="99"/>
    <w:rsid w:val="0015612F"/>
    <w:rPr>
      <w:i/>
      <w:iCs/>
    </w:rPr>
  </w:style>
  <w:style w:type="character" w:customStyle="1" w:styleId="af2">
    <w:name w:val="Буллит Курсив Знак"/>
    <w:link w:val="af1"/>
    <w:uiPriority w:val="99"/>
    <w:rsid w:val="0015612F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3">
    <w:name w:val="Подзаг"/>
    <w:basedOn w:val="a4"/>
    <w:rsid w:val="0015612F"/>
    <w:pPr>
      <w:spacing w:before="113" w:after="28"/>
      <w:jc w:val="center"/>
    </w:pPr>
    <w:rPr>
      <w:b/>
      <w:bCs/>
      <w:i/>
      <w:iCs/>
    </w:rPr>
  </w:style>
  <w:style w:type="paragraph" w:customStyle="1" w:styleId="af4">
    <w:name w:val="Пж Курсив"/>
    <w:basedOn w:val="a4"/>
    <w:rsid w:val="0015612F"/>
    <w:rPr>
      <w:b/>
      <w:bCs/>
      <w:i/>
      <w:iCs/>
    </w:rPr>
  </w:style>
  <w:style w:type="paragraph" w:customStyle="1" w:styleId="af5">
    <w:name w:val="Сноска"/>
    <w:basedOn w:val="a4"/>
    <w:rsid w:val="0015612F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15612F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15612F"/>
    <w:rPr>
      <w:color w:val="000000"/>
      <w:w w:val="100"/>
    </w:rPr>
  </w:style>
  <w:style w:type="paragraph" w:styleId="af6">
    <w:name w:val="footer"/>
    <w:basedOn w:val="a"/>
    <w:link w:val="af7"/>
    <w:uiPriority w:val="99"/>
    <w:rsid w:val="00156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156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15612F"/>
  </w:style>
  <w:style w:type="paragraph" w:styleId="af9">
    <w:name w:val="Balloon Text"/>
    <w:basedOn w:val="a"/>
    <w:link w:val="afa"/>
    <w:rsid w:val="0015612F"/>
    <w:pPr>
      <w:spacing w:after="0" w:line="240" w:lineRule="auto"/>
    </w:pPr>
    <w:rPr>
      <w:rFonts w:ascii="Lucida Grande CY" w:eastAsia="Times New Roman" w:hAnsi="Lucida Grande CY"/>
      <w:sz w:val="18"/>
      <w:szCs w:val="18"/>
      <w:lang w:eastAsia="ru-RU"/>
    </w:rPr>
  </w:style>
  <w:style w:type="character" w:customStyle="1" w:styleId="afa">
    <w:name w:val="Текст выноски Знак"/>
    <w:basedOn w:val="a0"/>
    <w:link w:val="af9"/>
    <w:rsid w:val="0015612F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b">
    <w:name w:val="annotation reference"/>
    <w:uiPriority w:val="99"/>
    <w:rsid w:val="0015612F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1561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156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15612F"/>
    <w:rPr>
      <w:b/>
      <w:bCs/>
    </w:rPr>
  </w:style>
  <w:style w:type="character" w:customStyle="1" w:styleId="aff">
    <w:name w:val="Тема примечания Знак"/>
    <w:basedOn w:val="afd"/>
    <w:link w:val="afe"/>
    <w:rsid w:val="001561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15612F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15612F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15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basedOn w:val="a"/>
    <w:uiPriority w:val="1"/>
    <w:qFormat/>
    <w:rsid w:val="0015612F"/>
    <w:pPr>
      <w:spacing w:after="0" w:line="360" w:lineRule="auto"/>
      <w:ind w:left="171" w:firstLine="680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14">
    <w:name w:val="toc 1"/>
    <w:basedOn w:val="a"/>
    <w:next w:val="a"/>
    <w:autoRedefine/>
    <w:uiPriority w:val="39"/>
    <w:rsid w:val="0015612F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eastAsia="Times New Roman" w:hAnsi="Cambria"/>
      <w:b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15612F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/>
      <w:b/>
      <w:lang w:eastAsia="ru-RU"/>
    </w:rPr>
  </w:style>
  <w:style w:type="paragraph" w:styleId="32">
    <w:name w:val="toc 3"/>
    <w:basedOn w:val="a"/>
    <w:next w:val="a"/>
    <w:autoRedefine/>
    <w:uiPriority w:val="39"/>
    <w:rsid w:val="0015612F"/>
    <w:pPr>
      <w:spacing w:after="0" w:line="240" w:lineRule="auto"/>
      <w:ind w:left="480"/>
    </w:pPr>
    <w:rPr>
      <w:rFonts w:ascii="Cambria" w:eastAsia="Times New Roman" w:hAnsi="Cambria"/>
      <w:lang w:eastAsia="ru-RU"/>
    </w:rPr>
  </w:style>
  <w:style w:type="paragraph" w:styleId="40">
    <w:name w:val="toc 4"/>
    <w:basedOn w:val="a"/>
    <w:next w:val="a"/>
    <w:autoRedefine/>
    <w:uiPriority w:val="39"/>
    <w:rsid w:val="0015612F"/>
    <w:pPr>
      <w:spacing w:after="0" w:line="240" w:lineRule="auto"/>
      <w:ind w:left="720"/>
    </w:pPr>
    <w:rPr>
      <w:rFonts w:ascii="Cambria" w:eastAsia="Times New Roman" w:hAnsi="Cambria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rsid w:val="0015612F"/>
    <w:pPr>
      <w:spacing w:after="0" w:line="240" w:lineRule="auto"/>
      <w:ind w:left="960"/>
    </w:pPr>
    <w:rPr>
      <w:rFonts w:ascii="Cambria" w:eastAsia="Times New Roman" w:hAnsi="Cambria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rsid w:val="0015612F"/>
    <w:pPr>
      <w:spacing w:after="0" w:line="240" w:lineRule="auto"/>
      <w:ind w:left="1200"/>
    </w:pPr>
    <w:rPr>
      <w:rFonts w:ascii="Cambria" w:eastAsia="Times New Roman" w:hAnsi="Cambria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15612F"/>
    <w:pPr>
      <w:spacing w:after="0" w:line="240" w:lineRule="auto"/>
      <w:ind w:left="1440"/>
    </w:pPr>
    <w:rPr>
      <w:rFonts w:ascii="Cambria" w:eastAsia="Times New Roman" w:hAnsi="Cambria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rsid w:val="0015612F"/>
    <w:pPr>
      <w:spacing w:after="0" w:line="240" w:lineRule="auto"/>
      <w:ind w:left="1680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15612F"/>
    <w:pPr>
      <w:spacing w:after="0" w:line="240" w:lineRule="auto"/>
      <w:ind w:left="1920"/>
    </w:pPr>
    <w:rPr>
      <w:rFonts w:ascii="Cambria" w:eastAsia="Times New Roman" w:hAnsi="Cambria"/>
      <w:sz w:val="20"/>
      <w:szCs w:val="20"/>
      <w:lang w:eastAsia="ru-RU"/>
    </w:rPr>
  </w:style>
  <w:style w:type="paragraph" w:styleId="aff2">
    <w:name w:val="Normal (Web)"/>
    <w:aliases w:val="Normal (Web) Char"/>
    <w:basedOn w:val="a"/>
    <w:link w:val="aff3"/>
    <w:uiPriority w:val="99"/>
    <w:unhideWhenUsed/>
    <w:rsid w:val="0015612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бычный (Интернет) Знак"/>
    <w:aliases w:val="Normal (Web) Char Знак"/>
    <w:link w:val="aff2"/>
    <w:uiPriority w:val="99"/>
    <w:rsid w:val="00156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15612F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15612F"/>
    <w:rPr>
      <w:rFonts w:ascii="Calibri" w:eastAsia="Calibri" w:hAnsi="Calibri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rsid w:val="0015612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Знак"/>
    <w:basedOn w:val="a0"/>
    <w:link w:val="aff4"/>
    <w:rsid w:val="00156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15612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paragraph" w:customStyle="1" w:styleId="aff6">
    <w:name w:val="О_Т"/>
    <w:basedOn w:val="a"/>
    <w:link w:val="aff7"/>
    <w:rsid w:val="0015612F"/>
    <w:pPr>
      <w:spacing w:after="0" w:line="288" w:lineRule="auto"/>
      <w:ind w:firstLine="539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aff7">
    <w:name w:val="О_Т Знак"/>
    <w:link w:val="aff6"/>
    <w:rsid w:val="0015612F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561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612F"/>
  </w:style>
  <w:style w:type="paragraph" w:customStyle="1" w:styleId="-12">
    <w:name w:val="Цветной список - Акцент 12"/>
    <w:basedOn w:val="a"/>
    <w:qFormat/>
    <w:rsid w:val="0015612F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561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15612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8">
    <w:name w:val="header"/>
    <w:basedOn w:val="a"/>
    <w:link w:val="aff9"/>
    <w:rsid w:val="00156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Верхний колонтитул Знак"/>
    <w:basedOn w:val="a0"/>
    <w:link w:val="aff8"/>
    <w:rsid w:val="00156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6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15612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fa">
    <w:name w:val="Ξαϋχνϋι"/>
    <w:basedOn w:val="a"/>
    <w:uiPriority w:val="99"/>
    <w:rsid w:val="00156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b">
    <w:name w:val="Νξβϋι"/>
    <w:basedOn w:val="a"/>
    <w:uiPriority w:val="99"/>
    <w:rsid w:val="00156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15612F"/>
    <w:pPr>
      <w:ind w:left="720"/>
      <w:contextualSpacing/>
    </w:pPr>
  </w:style>
  <w:style w:type="character" w:customStyle="1" w:styleId="-1">
    <w:name w:val="Цветной список - Акцент 1 Знак"/>
    <w:link w:val="-11"/>
    <w:uiPriority w:val="34"/>
    <w:locked/>
    <w:rsid w:val="0015612F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15612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c">
    <w:name w:val="Основной текст_"/>
    <w:link w:val="80"/>
    <w:locked/>
    <w:rsid w:val="0015612F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c"/>
    <w:rsid w:val="0015612F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</w:rPr>
  </w:style>
  <w:style w:type="paragraph" w:styleId="affd">
    <w:name w:val="footnote text"/>
    <w:basedOn w:val="a"/>
    <w:link w:val="affe"/>
    <w:uiPriority w:val="99"/>
    <w:rsid w:val="001561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e">
    <w:name w:val="Текст сноски Знак"/>
    <w:basedOn w:val="a0"/>
    <w:link w:val="affd"/>
    <w:uiPriority w:val="99"/>
    <w:rsid w:val="00156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otnote reference"/>
    <w:uiPriority w:val="99"/>
    <w:rsid w:val="0015612F"/>
    <w:rPr>
      <w:vertAlign w:val="superscript"/>
    </w:rPr>
  </w:style>
  <w:style w:type="paragraph" w:customStyle="1" w:styleId="220">
    <w:name w:val="Основной текст 22"/>
    <w:basedOn w:val="a"/>
    <w:rsid w:val="0015612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15612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fff0">
    <w:name w:val="List Paragraph"/>
    <w:basedOn w:val="a"/>
    <w:link w:val="afff1"/>
    <w:uiPriority w:val="34"/>
    <w:qFormat/>
    <w:rsid w:val="0015612F"/>
    <w:pPr>
      <w:ind w:left="720"/>
      <w:contextualSpacing/>
    </w:pPr>
  </w:style>
  <w:style w:type="character" w:customStyle="1" w:styleId="afff1">
    <w:name w:val="Абзац списка Знак"/>
    <w:link w:val="afff0"/>
    <w:uiPriority w:val="34"/>
    <w:locked/>
    <w:rsid w:val="0015612F"/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15612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/>
      <w:b/>
      <w:bCs/>
      <w:color w:val="000000"/>
      <w:sz w:val="28"/>
      <w:szCs w:val="24"/>
      <w:lang w:val="en-US" w:eastAsia="ru-RU"/>
    </w:rPr>
  </w:style>
  <w:style w:type="paragraph" w:customStyle="1" w:styleId="Default">
    <w:name w:val="Default"/>
    <w:rsid w:val="00156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5612F"/>
    <w:pPr>
      <w:widowControl w:val="0"/>
      <w:spacing w:after="0" w:line="240" w:lineRule="auto"/>
      <w:ind w:left="823"/>
    </w:pPr>
    <w:rPr>
      <w:rFonts w:ascii="Times New Roman" w:eastAsia="Times New Roman" w:hAnsi="Times New Roman"/>
      <w:lang w:val="en-US"/>
    </w:rPr>
  </w:style>
  <w:style w:type="paragraph" w:customStyle="1" w:styleId="310">
    <w:name w:val="Заголовок 31"/>
    <w:basedOn w:val="a"/>
    <w:uiPriority w:val="1"/>
    <w:qFormat/>
    <w:rsid w:val="0015612F"/>
    <w:pPr>
      <w:widowControl w:val="0"/>
      <w:spacing w:after="0" w:line="275" w:lineRule="exact"/>
      <w:ind w:left="102"/>
      <w:outlineLvl w:val="3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23">
    <w:name w:val="Body Text Indent 2"/>
    <w:basedOn w:val="a"/>
    <w:link w:val="24"/>
    <w:rsid w:val="0015612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56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15612F"/>
    <w:rPr>
      <w:b/>
      <w:bCs/>
    </w:rPr>
  </w:style>
  <w:style w:type="character" w:styleId="afff3">
    <w:name w:val="Emphasis"/>
    <w:qFormat/>
    <w:rsid w:val="0015612F"/>
    <w:rPr>
      <w:i/>
      <w:iCs/>
    </w:rPr>
  </w:style>
  <w:style w:type="character" w:customStyle="1" w:styleId="apple-converted-space">
    <w:name w:val="apple-converted-space"/>
    <w:basedOn w:val="a0"/>
    <w:rsid w:val="0015612F"/>
  </w:style>
  <w:style w:type="paragraph" w:customStyle="1" w:styleId="15">
    <w:name w:val="Без интервала1"/>
    <w:aliases w:val="No Spacing,основа,Без интервала2,Без интервала11"/>
    <w:link w:val="afff4"/>
    <w:qFormat/>
    <w:rsid w:val="001561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4">
    <w:name w:val="основа Знак"/>
    <w:link w:val="15"/>
    <w:rsid w:val="0015612F"/>
    <w:rPr>
      <w:rFonts w:ascii="Calibri" w:eastAsia="Calibri" w:hAnsi="Calibri" w:cs="Times New Roman"/>
      <w:lang w:eastAsia="ar-SA"/>
    </w:rPr>
  </w:style>
  <w:style w:type="table" w:styleId="afff5">
    <w:name w:val="Table Grid"/>
    <w:basedOn w:val="a1"/>
    <w:rsid w:val="00A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6</cp:revision>
  <dcterms:created xsi:type="dcterms:W3CDTF">2015-10-20T21:31:00Z</dcterms:created>
  <dcterms:modified xsi:type="dcterms:W3CDTF">2022-04-06T07:13:00Z</dcterms:modified>
</cp:coreProperties>
</file>