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A1CC" w14:textId="77777777" w:rsidR="00625E49" w:rsidRPr="00DB739F" w:rsidRDefault="00625E49" w:rsidP="00625E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DAD0247" w14:textId="77777777" w:rsidR="00625E49" w:rsidRPr="00DB739F" w:rsidRDefault="00625E49" w:rsidP="00625E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3D183C" w14:textId="77777777" w:rsidR="00625E49" w:rsidRPr="00DB739F" w:rsidRDefault="00625E49" w:rsidP="00625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FD7A9B5" w14:textId="77777777" w:rsidR="00625E49" w:rsidRPr="00DB739F" w:rsidRDefault="00625E49" w:rsidP="00625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0F9684E2" w14:textId="77777777" w:rsidR="00625E49" w:rsidRPr="00DB739F" w:rsidRDefault="00E434FE" w:rsidP="00625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25E49" w:rsidRPr="00DB739F">
        <w:rPr>
          <w:rFonts w:ascii="Times New Roman" w:hAnsi="Times New Roman" w:cs="Times New Roman"/>
          <w:sz w:val="24"/>
          <w:szCs w:val="24"/>
        </w:rPr>
        <w:t>о</w:t>
      </w:r>
      <w:r w:rsidR="00625E49"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="00625E49" w:rsidRPr="00DB73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25E49">
        <w:rPr>
          <w:rFonts w:ascii="Times New Roman" w:hAnsi="Times New Roman" w:cs="Times New Roman"/>
          <w:sz w:val="24"/>
          <w:szCs w:val="24"/>
        </w:rPr>
        <w:t>« Окружающий</w:t>
      </w:r>
      <w:proofErr w:type="gramEnd"/>
      <w:r w:rsidR="00625E49">
        <w:rPr>
          <w:rFonts w:ascii="Times New Roman" w:hAnsi="Times New Roman" w:cs="Times New Roman"/>
          <w:sz w:val="24"/>
          <w:szCs w:val="24"/>
        </w:rPr>
        <w:t xml:space="preserve"> мир»</w:t>
      </w:r>
    </w:p>
    <w:p w14:paraId="1C749CF5" w14:textId="77777777" w:rsidR="00625E49" w:rsidRPr="00DB739F" w:rsidRDefault="00625E49" w:rsidP="00625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для 1 класса</w:t>
      </w:r>
    </w:p>
    <w:p w14:paraId="40B62817" w14:textId="77777777" w:rsidR="00625E49" w:rsidRPr="00DB739F" w:rsidRDefault="006B7559" w:rsidP="00625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CBFF7" w14:textId="77777777" w:rsidR="00625E49" w:rsidRPr="00DB739F" w:rsidRDefault="00625E49" w:rsidP="00625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часов</w:t>
      </w:r>
      <w:r w:rsidRPr="00DB739F">
        <w:rPr>
          <w:rFonts w:ascii="Times New Roman" w:hAnsi="Times New Roman" w:cs="Times New Roman"/>
          <w:sz w:val="24"/>
          <w:szCs w:val="24"/>
        </w:rPr>
        <w:t xml:space="preserve"> в год</w:t>
      </w:r>
    </w:p>
    <w:p w14:paraId="7ACD36C0" w14:textId="77777777" w:rsidR="00625E49" w:rsidRPr="00DB739F" w:rsidRDefault="00625E49" w:rsidP="00625E4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DBA63A7" w14:textId="77777777" w:rsidR="00625E49" w:rsidRPr="00DB739F" w:rsidRDefault="00625E49" w:rsidP="00625E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8DD9E7" w14:textId="77777777" w:rsidR="00625E49" w:rsidRPr="006B7559" w:rsidRDefault="00625E49" w:rsidP="006B755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76ED63C2" w14:textId="77777777" w:rsidR="00625E49" w:rsidRDefault="00625E49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C18F873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50007B4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345982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C5AB741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350915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AA6DFB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49F9B2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FCEE64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F524C2A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340DF4B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AC319C9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9C1102F" w14:textId="77777777" w:rsidR="0083619B" w:rsidRDefault="0083619B" w:rsidP="00625E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E969E96" w14:textId="77777777" w:rsidR="0083619B" w:rsidRDefault="0083619B" w:rsidP="008361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33F84">
        <w:rPr>
          <w:rFonts w:ascii="Times New Roman" w:hAnsi="Times New Roman"/>
          <w:b/>
          <w:bCs/>
          <w:lang w:eastAsia="ru-RU"/>
        </w:rPr>
        <w:t>ПЛАНИРУ</w:t>
      </w:r>
      <w:r>
        <w:rPr>
          <w:rFonts w:ascii="Times New Roman" w:hAnsi="Times New Roman"/>
          <w:b/>
          <w:bCs/>
          <w:lang w:eastAsia="ru-RU"/>
        </w:rPr>
        <w:t>ЕМЫЕ РЕЗУЛЬТАТЫ ОСВОЕНИЯ УЧЕБНО</w:t>
      </w:r>
      <w:r w:rsidRPr="00A33F84">
        <w:rPr>
          <w:rFonts w:ascii="Times New Roman" w:hAnsi="Times New Roman"/>
          <w:b/>
          <w:bCs/>
          <w:lang w:eastAsia="ru-RU"/>
        </w:rPr>
        <w:t>ГО ПРЕДМЕТА</w:t>
      </w:r>
    </w:p>
    <w:p w14:paraId="134EAD39" w14:textId="77777777" w:rsidR="0083619B" w:rsidRPr="00A33F84" w:rsidRDefault="0083619B" w:rsidP="008361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33F84">
        <w:rPr>
          <w:rFonts w:ascii="Times New Roman" w:hAnsi="Times New Roman"/>
          <w:b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horzAnchor="margin" w:tblpXSpec="center" w:tblpY="352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0490"/>
      </w:tblGrid>
      <w:tr w:rsidR="0083619B" w:rsidRPr="00A33F84" w14:paraId="072D73C8" w14:textId="77777777" w:rsidTr="0083619B">
        <w:tc>
          <w:tcPr>
            <w:tcW w:w="5211" w:type="dxa"/>
            <w:shd w:val="clear" w:color="auto" w:fill="auto"/>
          </w:tcPr>
          <w:p w14:paraId="4C58172F" w14:textId="77777777" w:rsidR="0083619B" w:rsidRPr="00A33F84" w:rsidRDefault="0083619B" w:rsidP="0083619B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490" w:type="dxa"/>
          </w:tcPr>
          <w:p w14:paraId="6A7E37BE" w14:textId="77777777" w:rsidR="0083619B" w:rsidRPr="00A33F84" w:rsidRDefault="0083619B" w:rsidP="0083619B">
            <w:pPr>
              <w:pStyle w:val="ab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1 класс</w:t>
            </w:r>
          </w:p>
        </w:tc>
      </w:tr>
      <w:tr w:rsidR="0083619B" w:rsidRPr="00A33F84" w14:paraId="32B15BB5" w14:textId="77777777" w:rsidTr="0083619B">
        <w:tc>
          <w:tcPr>
            <w:tcW w:w="5211" w:type="dxa"/>
            <w:shd w:val="clear" w:color="auto" w:fill="auto"/>
          </w:tcPr>
          <w:p w14:paraId="75BF6784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490" w:type="dxa"/>
          </w:tcPr>
          <w:p w14:paraId="4AF32512" w14:textId="77777777" w:rsidR="0083619B" w:rsidRPr="00A33F84" w:rsidRDefault="0083619B" w:rsidP="0083619B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Организовывать свое рабочее место под руководством учителя. Принимать и сохранять учебную задачу в готовом виде. Определять цель выполнения заданий на уроке, во внеурочной деятельности, в жизненных ситуациях с помощью учителя.</w:t>
            </w:r>
          </w:p>
          <w:p w14:paraId="6CE1EF97" w14:textId="77777777" w:rsidR="0083619B" w:rsidRPr="00A33F84" w:rsidRDefault="0083619B" w:rsidP="0083619B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Обнаруживать и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формулировать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учебную проблему с помощью учителя.</w:t>
            </w:r>
          </w:p>
        </w:tc>
      </w:tr>
      <w:tr w:rsidR="0083619B" w:rsidRPr="00A33F84" w14:paraId="76AD4D6C" w14:textId="77777777" w:rsidTr="0083619B">
        <w:tc>
          <w:tcPr>
            <w:tcW w:w="5211" w:type="dxa"/>
            <w:shd w:val="clear" w:color="auto" w:fill="auto"/>
          </w:tcPr>
          <w:p w14:paraId="5917FF4D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490" w:type="dxa"/>
          </w:tcPr>
          <w:p w14:paraId="08AA10EE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Отличать новое от уже известного. Определять умения, которые будут сформированы на основе изучения данного раздела с помощью учебника или учителя.</w:t>
            </w:r>
          </w:p>
          <w:p w14:paraId="7F5839C6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 xml:space="preserve">Применять по готовому образцу разные приемы решения задач и с помощью учителя </w:t>
            </w:r>
            <w:proofErr w:type="gramStart"/>
            <w:r w:rsidRPr="00A33F84">
              <w:rPr>
                <w:rFonts w:ascii="Times New Roman" w:hAnsi="Times New Roman"/>
              </w:rPr>
              <w:t>делать  простые</w:t>
            </w:r>
            <w:proofErr w:type="gramEnd"/>
            <w:r w:rsidRPr="00A33F84">
              <w:rPr>
                <w:rFonts w:ascii="Times New Roman" w:hAnsi="Times New Roman"/>
              </w:rPr>
              <w:t xml:space="preserve"> выводы</w:t>
            </w:r>
            <w:r w:rsidRPr="00A33F84">
              <w:rPr>
                <w:rFonts w:ascii="Times New Roman" w:hAnsi="Times New Roman"/>
                <w:b/>
              </w:rPr>
              <w:t>.</w:t>
            </w:r>
          </w:p>
        </w:tc>
      </w:tr>
      <w:tr w:rsidR="0083619B" w:rsidRPr="00A33F84" w14:paraId="47F2E384" w14:textId="77777777" w:rsidTr="0083619B">
        <w:tc>
          <w:tcPr>
            <w:tcW w:w="5211" w:type="dxa"/>
            <w:shd w:val="clear" w:color="auto" w:fill="auto"/>
          </w:tcPr>
          <w:p w14:paraId="71802909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490" w:type="dxa"/>
          </w:tcPr>
          <w:p w14:paraId="5CB32166" w14:textId="77777777" w:rsidR="0083619B" w:rsidRPr="00A33F84" w:rsidRDefault="0083619B" w:rsidP="0083619B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Самостоятельно работать по</w:t>
            </w:r>
          </w:p>
          <w:p w14:paraId="5F152BE1" w14:textId="77777777" w:rsidR="0083619B" w:rsidRPr="00A33F84" w:rsidRDefault="0083619B" w:rsidP="0083619B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предложенному плану.</w:t>
            </w:r>
          </w:p>
          <w:p w14:paraId="4A41512C" w14:textId="77777777" w:rsidR="0083619B" w:rsidRPr="00A33F84" w:rsidRDefault="0083619B" w:rsidP="0083619B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Проговаривать последовательность действий на уроке.</w:t>
            </w:r>
          </w:p>
          <w:p w14:paraId="46D3D72E" w14:textId="77777777" w:rsidR="0083619B" w:rsidRPr="00A33F84" w:rsidRDefault="0083619B" w:rsidP="0083619B">
            <w:pPr>
              <w:spacing w:after="0" w:line="240" w:lineRule="auto"/>
              <w:ind w:firstLine="23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Планировать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учебную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деятельность на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уроке совместно с учителем.</w:t>
            </w:r>
          </w:p>
        </w:tc>
      </w:tr>
      <w:tr w:rsidR="0083619B" w:rsidRPr="00A33F84" w14:paraId="19BE4E53" w14:textId="77777777" w:rsidTr="0083619B">
        <w:tc>
          <w:tcPr>
            <w:tcW w:w="5211" w:type="dxa"/>
            <w:shd w:val="clear" w:color="auto" w:fill="auto"/>
          </w:tcPr>
          <w:p w14:paraId="4C0F16B2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490" w:type="dxa"/>
          </w:tcPr>
          <w:p w14:paraId="79E67909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Осознавать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причины своего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успеха или неуспеха.</w:t>
            </w:r>
          </w:p>
        </w:tc>
      </w:tr>
      <w:tr w:rsidR="0083619B" w:rsidRPr="00A33F84" w14:paraId="0FEFAFF3" w14:textId="77777777" w:rsidTr="0083619B">
        <w:tc>
          <w:tcPr>
            <w:tcW w:w="5211" w:type="dxa"/>
            <w:shd w:val="clear" w:color="auto" w:fill="auto"/>
          </w:tcPr>
          <w:p w14:paraId="34CF89F7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490" w:type="dxa"/>
          </w:tcPr>
          <w:p w14:paraId="18EC8AF8" w14:textId="77777777" w:rsidR="0083619B" w:rsidRPr="00A33F84" w:rsidRDefault="0083619B" w:rsidP="0083619B">
            <w:pPr>
              <w:spacing w:after="0" w:line="240" w:lineRule="auto"/>
              <w:ind w:left="23"/>
              <w:rPr>
                <w:rFonts w:ascii="Times New Roman" w:hAnsi="Times New Roman"/>
              </w:rPr>
            </w:pPr>
            <w:proofErr w:type="gramStart"/>
            <w:r w:rsidRPr="00A33F84">
              <w:rPr>
                <w:rFonts w:ascii="Times New Roman" w:hAnsi="Times New Roman"/>
              </w:rPr>
              <w:t>Отличать верно</w:t>
            </w:r>
            <w:proofErr w:type="gramEnd"/>
            <w:r w:rsidRPr="00A33F84">
              <w:rPr>
                <w:rFonts w:ascii="Times New Roman" w:hAnsi="Times New Roman"/>
              </w:rPr>
              <w:t xml:space="preserve"> выполненное задание от неверного, сравнивать результат с целью в диалоге с учителем.</w:t>
            </w:r>
          </w:p>
          <w:p w14:paraId="459C1573" w14:textId="77777777" w:rsidR="0083619B" w:rsidRPr="00A33F84" w:rsidRDefault="0083619B" w:rsidP="0083619B">
            <w:pPr>
              <w:spacing w:after="0" w:line="240" w:lineRule="auto"/>
              <w:ind w:left="23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Определять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уровень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успешности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выполнения своего задания.</w:t>
            </w:r>
          </w:p>
        </w:tc>
      </w:tr>
      <w:tr w:rsidR="0083619B" w:rsidRPr="00A33F84" w14:paraId="33395AA4" w14:textId="77777777" w:rsidTr="0083619B">
        <w:tc>
          <w:tcPr>
            <w:tcW w:w="5211" w:type="dxa"/>
            <w:shd w:val="clear" w:color="auto" w:fill="auto"/>
          </w:tcPr>
          <w:p w14:paraId="793DC894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490" w:type="dxa"/>
          </w:tcPr>
          <w:p w14:paraId="5244C4A9" w14:textId="77777777" w:rsidR="0083619B" w:rsidRPr="00A33F84" w:rsidRDefault="0083619B" w:rsidP="0083619B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</w:t>
            </w:r>
          </w:p>
        </w:tc>
      </w:tr>
      <w:tr w:rsidR="0083619B" w:rsidRPr="00A33F84" w14:paraId="2681CC36" w14:textId="77777777" w:rsidTr="0083619B">
        <w:tc>
          <w:tcPr>
            <w:tcW w:w="5211" w:type="dxa"/>
            <w:shd w:val="clear" w:color="auto" w:fill="auto"/>
          </w:tcPr>
          <w:p w14:paraId="3A5717DA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490" w:type="dxa"/>
          </w:tcPr>
          <w:p w14:paraId="3A3ACA9B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Оформлять свою мысль в устной и письменной речи (на уровне нескольких предложений или небольшого текста).</w:t>
            </w:r>
          </w:p>
          <w:p w14:paraId="7C7B6FED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Обосновывать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свое мнение,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приводя аргументы.</w:t>
            </w:r>
          </w:p>
        </w:tc>
      </w:tr>
      <w:tr w:rsidR="0083619B" w:rsidRPr="00A33F84" w14:paraId="2C40B07E" w14:textId="77777777" w:rsidTr="0083619B">
        <w:tc>
          <w:tcPr>
            <w:tcW w:w="5211" w:type="dxa"/>
            <w:shd w:val="clear" w:color="auto" w:fill="auto"/>
          </w:tcPr>
          <w:p w14:paraId="5C8409DC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</w:t>
            </w:r>
            <w:r w:rsidRPr="00A33F84">
              <w:rPr>
                <w:rFonts w:ascii="Times New Roman" w:hAnsi="Times New Roman"/>
              </w:rPr>
              <w:lastRenderedPageBreak/>
              <w:t>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490" w:type="dxa"/>
            <w:tcBorders>
              <w:right w:val="single" w:sz="4" w:space="0" w:color="auto"/>
            </w:tcBorders>
          </w:tcPr>
          <w:p w14:paraId="507B1962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lastRenderedPageBreak/>
              <w:t>Самостоятельно ориентироваться в учебнике:</w:t>
            </w:r>
          </w:p>
          <w:p w14:paraId="1D89A3FD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Определять умения, которые будут сформированы на основе изучения данного раздела;</w:t>
            </w:r>
          </w:p>
          <w:p w14:paraId="4464DD27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отвечать на простые вопросы учителя, находить нужную информацию в учебнике.</w:t>
            </w:r>
          </w:p>
          <w:p w14:paraId="6C84FC81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lastRenderedPageBreak/>
              <w:t>Понимать условные изображения в учебниках.</w:t>
            </w:r>
          </w:p>
          <w:p w14:paraId="44D7CAD0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Строить небольшие сообщения в устной форме.</w:t>
            </w:r>
          </w:p>
          <w:p w14:paraId="258C6169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Осуществлять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поиск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информации в дополнительных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источниках, предложенных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учителем: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словарях,</w:t>
            </w:r>
          </w:p>
          <w:p w14:paraId="1581B670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энциклопедиях.</w:t>
            </w:r>
          </w:p>
        </w:tc>
      </w:tr>
      <w:tr w:rsidR="0083619B" w:rsidRPr="00A33F84" w14:paraId="2DEAB828" w14:textId="77777777" w:rsidTr="0083619B">
        <w:tc>
          <w:tcPr>
            <w:tcW w:w="5211" w:type="dxa"/>
            <w:shd w:val="clear" w:color="auto" w:fill="auto"/>
          </w:tcPr>
          <w:p w14:paraId="48BFA864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lastRenderedPageBreak/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490" w:type="dxa"/>
          </w:tcPr>
          <w:p w14:paraId="7BABDD44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Находить в тексте конкретные сведения, факты, заданные в явном виде. Определять тему и главную мысль текста с помощью учителя. Объяснять смысл отдельных слов в тексте с помощью учителя.</w:t>
            </w:r>
          </w:p>
          <w:p w14:paraId="0B546AD9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  <w:i/>
                <w:iCs/>
              </w:rPr>
            </w:pPr>
            <w:r w:rsidRPr="00A33F84">
              <w:rPr>
                <w:rFonts w:ascii="Times New Roman" w:hAnsi="Times New Roman"/>
                <w:i/>
                <w:iCs/>
              </w:rPr>
              <w:t>Понимать информацию, представленную в неявном виде. Объяснять смысл отдельных слов в тексте с помощью</w:t>
            </w:r>
          </w:p>
          <w:p w14:paraId="4093C519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  <w:i/>
                <w:iCs/>
              </w:rPr>
            </w:pPr>
            <w:r w:rsidRPr="00A33F84">
              <w:rPr>
                <w:rFonts w:ascii="Times New Roman" w:hAnsi="Times New Roman"/>
                <w:i/>
                <w:iCs/>
              </w:rPr>
              <w:t>Толкового словаря.</w:t>
            </w:r>
          </w:p>
          <w:p w14:paraId="7FFD27BF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Формулировать несложные выводы, основываясь на тексте. Находить аргументы, подтверждающие вывод. Высказывать оценочные суждения и свою точку зрения о прочитанном тексте. Участвовать в учебном диалоге при обсуждении прочитанного или прослушанного текста.</w:t>
            </w:r>
          </w:p>
        </w:tc>
      </w:tr>
      <w:tr w:rsidR="0083619B" w:rsidRPr="00A33F84" w14:paraId="4A7EF355" w14:textId="77777777" w:rsidTr="0083619B">
        <w:tc>
          <w:tcPr>
            <w:tcW w:w="5211" w:type="dxa"/>
            <w:shd w:val="clear" w:color="auto" w:fill="auto"/>
          </w:tcPr>
          <w:p w14:paraId="20A7B46B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10490" w:type="dxa"/>
          </w:tcPr>
          <w:p w14:paraId="5CC13733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Выделять главные признаки предметов, анализировать объекты с выделением существенных и несущественных</w:t>
            </w:r>
          </w:p>
          <w:p w14:paraId="7B6F808E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признаков. Группировать предметы по заданному основанию. Находить закономерности в ряду предметов. Сравнивать предметы.</w:t>
            </w:r>
          </w:p>
          <w:p w14:paraId="7FA3D067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Группировать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предметы по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нескольким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основаниям.</w:t>
            </w:r>
          </w:p>
        </w:tc>
      </w:tr>
      <w:tr w:rsidR="0083619B" w:rsidRPr="00A33F84" w14:paraId="5E49D249" w14:textId="77777777" w:rsidTr="0083619B">
        <w:tc>
          <w:tcPr>
            <w:tcW w:w="5211" w:type="dxa"/>
            <w:shd w:val="clear" w:color="auto" w:fill="auto"/>
          </w:tcPr>
          <w:p w14:paraId="0349DDB9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490" w:type="dxa"/>
          </w:tcPr>
          <w:p w14:paraId="43CBAD84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 xml:space="preserve">Соблюдать нормы речевого этикета: здороваться, прощаться, благодарить. Устанавливать контакт со сверстниками и незнакомыми ранее взрослыми (задавать </w:t>
            </w:r>
            <w:proofErr w:type="gramStart"/>
            <w:r w:rsidRPr="00A33F84">
              <w:rPr>
                <w:rFonts w:ascii="Times New Roman" w:hAnsi="Times New Roman"/>
              </w:rPr>
              <w:t>вопросы,  обращаться</w:t>
            </w:r>
            <w:proofErr w:type="gramEnd"/>
            <w:r w:rsidRPr="00A33F84">
              <w:rPr>
                <w:rFonts w:ascii="Times New Roman" w:hAnsi="Times New Roman"/>
              </w:rPr>
              <w:t xml:space="preserve"> за поддержкой, помощью в   Случае затруднения).</w:t>
            </w:r>
          </w:p>
          <w:p w14:paraId="77CC7A58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Понимать (допускать) возможность различных позиций и точек зрения на предмет. Слушать и понимать речь других, вступать в беседу, продуктивно (бесконфликтно) разрешать спорные вопросы.</w:t>
            </w:r>
          </w:p>
          <w:p w14:paraId="7A7E6732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Стремиться к координации различных позиций в</w:t>
            </w:r>
            <w:r w:rsidRPr="00A33F84">
              <w:rPr>
                <w:rFonts w:ascii="Times New Roman" w:hAnsi="Times New Roman"/>
              </w:rPr>
              <w:t xml:space="preserve"> </w:t>
            </w:r>
            <w:r w:rsidRPr="00A33F84">
              <w:rPr>
                <w:rFonts w:ascii="Times New Roman" w:hAnsi="Times New Roman"/>
                <w:i/>
                <w:iCs/>
              </w:rPr>
              <w:t>общении.</w:t>
            </w:r>
          </w:p>
        </w:tc>
      </w:tr>
      <w:tr w:rsidR="0083619B" w:rsidRPr="00A33F84" w14:paraId="47EC45C2" w14:textId="77777777" w:rsidTr="0083619B">
        <w:tc>
          <w:tcPr>
            <w:tcW w:w="5211" w:type="dxa"/>
            <w:shd w:val="clear" w:color="auto" w:fill="auto"/>
          </w:tcPr>
          <w:p w14:paraId="511534BA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 xml:space="preserve">Определение общей цели и путей ее </w:t>
            </w:r>
            <w:proofErr w:type="spellStart"/>
            <w:r w:rsidRPr="00A33F84">
              <w:rPr>
                <w:rFonts w:ascii="Times New Roman" w:hAnsi="Times New Roman"/>
              </w:rPr>
              <w:t>досттижения</w:t>
            </w:r>
            <w:proofErr w:type="spellEnd"/>
            <w:r w:rsidRPr="00A33F84">
              <w:rPr>
                <w:rFonts w:ascii="Times New Roman" w:hAnsi="Times New Roman"/>
              </w:rPr>
              <w:t xml:space="preserve">; умение договариваться о распределении функций и ролей в совместной </w:t>
            </w:r>
            <w:proofErr w:type="spellStart"/>
            <w:proofErr w:type="gramStart"/>
            <w:r w:rsidRPr="00A33F84">
              <w:rPr>
                <w:rFonts w:ascii="Times New Roman" w:hAnsi="Times New Roman"/>
              </w:rPr>
              <w:t>деятельности;осуществлять</w:t>
            </w:r>
            <w:proofErr w:type="spellEnd"/>
            <w:proofErr w:type="gramEnd"/>
            <w:r w:rsidRPr="00A33F84">
              <w:rPr>
                <w:rFonts w:ascii="Times New Roman" w:hAnsi="Times New Roman"/>
              </w:rPr>
              <w:t xml:space="preserve">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490" w:type="dxa"/>
          </w:tcPr>
          <w:p w14:paraId="3594A73A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Работать в группах в разных ролях (лидера, исполнителя, критика)</w:t>
            </w:r>
          </w:p>
          <w:p w14:paraId="22E025E0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Сохранять доброжелательное отношение к людям, уважительно относиться к позиции другого.</w:t>
            </w:r>
          </w:p>
          <w:p w14:paraId="0C19D8FF" w14:textId="77777777" w:rsidR="0083619B" w:rsidRPr="00A33F84" w:rsidRDefault="0083619B" w:rsidP="0083619B">
            <w:pPr>
              <w:spacing w:after="0" w:line="240" w:lineRule="auto"/>
              <w:rPr>
                <w:b/>
              </w:rPr>
            </w:pPr>
            <w:r w:rsidRPr="00A33F84">
              <w:rPr>
                <w:rFonts w:ascii="Times New Roman" w:hAnsi="Times New Roman"/>
              </w:rPr>
              <w:t>Договариваться о правилах общения и следовать им.</w:t>
            </w:r>
          </w:p>
          <w:p w14:paraId="56A66136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  <w:i/>
                <w:iCs/>
              </w:rPr>
              <w:t>Распределять роли при работе в группе и принимать коллективные решения.</w:t>
            </w:r>
          </w:p>
        </w:tc>
      </w:tr>
      <w:tr w:rsidR="0083619B" w:rsidRPr="00A33F84" w14:paraId="0A39FAF3" w14:textId="77777777" w:rsidTr="0083619B">
        <w:tc>
          <w:tcPr>
            <w:tcW w:w="5211" w:type="dxa"/>
            <w:shd w:val="clear" w:color="auto" w:fill="auto"/>
          </w:tcPr>
          <w:p w14:paraId="4E3D07F4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lastRenderedPageBreak/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490" w:type="dxa"/>
          </w:tcPr>
          <w:p w14:paraId="16670BBC" w14:textId="77777777" w:rsidR="0083619B" w:rsidRPr="00A33F84" w:rsidRDefault="0083619B" w:rsidP="0083619B">
            <w:pPr>
              <w:spacing w:after="0" w:line="240" w:lineRule="auto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Признавать свою ошибку при выполнении задания, (при этом учитывает лишь как факт – знает или нет).</w:t>
            </w:r>
          </w:p>
        </w:tc>
      </w:tr>
      <w:tr w:rsidR="0083619B" w:rsidRPr="00A33F84" w14:paraId="7CA111C7" w14:textId="77777777" w:rsidTr="0083619B">
        <w:tc>
          <w:tcPr>
            <w:tcW w:w="5211" w:type="dxa"/>
            <w:shd w:val="clear" w:color="auto" w:fill="auto"/>
          </w:tcPr>
          <w:p w14:paraId="6D5CF2F9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490" w:type="dxa"/>
          </w:tcPr>
          <w:p w14:paraId="21E22B3A" w14:textId="77777777" w:rsidR="0083619B" w:rsidRPr="00A33F84" w:rsidRDefault="0083619B" w:rsidP="0083619B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Предъявлять освоенность начальных сведений о сущности объектов, действительности в соответствии с содержанием конкретных учебных предметов.</w:t>
            </w:r>
          </w:p>
        </w:tc>
      </w:tr>
      <w:tr w:rsidR="0083619B" w:rsidRPr="00A33F84" w14:paraId="7F1F33DB" w14:textId="77777777" w:rsidTr="0083619B">
        <w:tc>
          <w:tcPr>
            <w:tcW w:w="5211" w:type="dxa"/>
            <w:shd w:val="clear" w:color="auto" w:fill="auto"/>
          </w:tcPr>
          <w:p w14:paraId="4A340AF6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490" w:type="dxa"/>
          </w:tcPr>
          <w:p w14:paraId="49954905" w14:textId="77777777" w:rsidR="0083619B" w:rsidRPr="00A33F84" w:rsidRDefault="0083619B" w:rsidP="0083619B">
            <w:pPr>
              <w:pStyle w:val="ab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 xml:space="preserve">Предъявлять освоенность базовых предметных и межпредметных понятий, отражающих существенные связи и отношения между объектами и </w:t>
            </w:r>
            <w:proofErr w:type="gramStart"/>
            <w:r w:rsidRPr="00A33F84">
              <w:rPr>
                <w:b w:val="0"/>
                <w:sz w:val="22"/>
                <w:szCs w:val="22"/>
              </w:rPr>
              <w:t>процессами</w:t>
            </w:r>
            <w:proofErr w:type="gramEnd"/>
            <w:r w:rsidRPr="00A33F84">
              <w:rPr>
                <w:b w:val="0"/>
                <w:sz w:val="22"/>
                <w:szCs w:val="22"/>
              </w:rPr>
              <w:t xml:space="preserve"> изученными в первом классе.</w:t>
            </w:r>
          </w:p>
        </w:tc>
      </w:tr>
      <w:tr w:rsidR="0083619B" w:rsidRPr="00A33F84" w14:paraId="5BDB8453" w14:textId="77777777" w:rsidTr="0083619B">
        <w:tc>
          <w:tcPr>
            <w:tcW w:w="5211" w:type="dxa"/>
            <w:shd w:val="clear" w:color="auto" w:fill="auto"/>
          </w:tcPr>
          <w:p w14:paraId="6B15601A" w14:textId="77777777" w:rsidR="0083619B" w:rsidRPr="00A33F84" w:rsidRDefault="0083619B" w:rsidP="008361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10490" w:type="dxa"/>
          </w:tcPr>
          <w:p w14:paraId="2E14B5EA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Включать и выключать компьютер. Использовать безопасные для органов зрения, нервной системы, опорно-</w:t>
            </w:r>
          </w:p>
          <w:p w14:paraId="6B939E35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двигательного аппарата эргономичные приёмы работы с компьютером и другими средствами ИКТ. Выполнять</w:t>
            </w:r>
          </w:p>
          <w:p w14:paraId="19294D0B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компенсирующие физические упражнения (мини-зарядку) под руководством учителя. Набирать отдельные буквы,</w:t>
            </w:r>
          </w:p>
          <w:p w14:paraId="607D6726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слова и предложения на русском языке. Сохранять полученную информацию. Рисовать (создавать простые изображения) в графических редакторах. Редактировать тексты, последовательности изображений, в соответствии с коммуникативной или учебной задачей под руководством учителя. Искать информацию в соответствующих</w:t>
            </w:r>
          </w:p>
          <w:p w14:paraId="45EB19EF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возрасту цифровых словарях и справочниках, базах данных, контролируемом Интернете, системе поиска внутри</w:t>
            </w:r>
          </w:p>
          <w:p w14:paraId="674ECCB3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 xml:space="preserve">компьютера под руководством учителя. Создавать текстовые сообщения </w:t>
            </w:r>
            <w:proofErr w:type="gramStart"/>
            <w:r w:rsidRPr="00A33F84">
              <w:rPr>
                <w:rFonts w:ascii="Times New Roman" w:hAnsi="Times New Roman"/>
              </w:rPr>
              <w:t>с  использованием</w:t>
            </w:r>
            <w:proofErr w:type="gramEnd"/>
            <w:r w:rsidRPr="00A33F84">
              <w:rPr>
                <w:rFonts w:ascii="Times New Roman" w:hAnsi="Times New Roman"/>
              </w:rPr>
              <w:t xml:space="preserve"> средств ИКТ, редактировать, оформлять и сохранять их под руководством учителя. Создавать простые изображения, пользуясь</w:t>
            </w:r>
          </w:p>
          <w:p w14:paraId="550FD7ED" w14:textId="77777777" w:rsidR="0083619B" w:rsidRPr="00A33F84" w:rsidRDefault="0083619B" w:rsidP="0083619B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A33F84">
              <w:rPr>
                <w:rFonts w:ascii="Times New Roman" w:hAnsi="Times New Roman"/>
              </w:rPr>
              <w:t>графическими возможностями компьютера с помощью учителя.</w:t>
            </w:r>
          </w:p>
        </w:tc>
      </w:tr>
    </w:tbl>
    <w:p w14:paraId="0F704D35" w14:textId="77777777" w:rsidR="0083619B" w:rsidRPr="00A33F84" w:rsidRDefault="0083619B" w:rsidP="0083619B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A33F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</w:p>
    <w:p w14:paraId="624E90B1" w14:textId="77777777" w:rsidR="0083619B" w:rsidRPr="00D26840" w:rsidRDefault="0083619B" w:rsidP="0083619B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b/>
          <w:lang w:eastAsia="ru-RU"/>
        </w:rPr>
        <w:t>Формирование учебных предметных действий</w:t>
      </w:r>
    </w:p>
    <w:tbl>
      <w:tblPr>
        <w:tblStyle w:val="a4"/>
        <w:tblW w:w="15735" w:type="dxa"/>
        <w:tblInd w:w="-459" w:type="dxa"/>
        <w:tblLook w:val="04A0" w:firstRow="1" w:lastRow="0" w:firstColumn="1" w:lastColumn="0" w:noHBand="0" w:noVBand="1"/>
      </w:tblPr>
      <w:tblGrid>
        <w:gridCol w:w="15735"/>
      </w:tblGrid>
      <w:tr w:rsidR="001F48F5" w14:paraId="71AA7AB8" w14:textId="77777777" w:rsidTr="001F48F5">
        <w:tc>
          <w:tcPr>
            <w:tcW w:w="15735" w:type="dxa"/>
          </w:tcPr>
          <w:p w14:paraId="7B11B71B" w14:textId="77777777" w:rsidR="001F48F5" w:rsidRPr="009C6A0F" w:rsidRDefault="001F48F5" w:rsidP="00A213FD">
            <w:pPr>
              <w:pStyle w:val="21"/>
              <w:numPr>
                <w:ilvl w:val="0"/>
                <w:numId w:val="0"/>
              </w:numPr>
              <w:spacing w:line="240" w:lineRule="auto"/>
              <w:jc w:val="center"/>
              <w:rPr>
                <w:rStyle w:val="Zag11"/>
                <w:b/>
                <w:sz w:val="22"/>
                <w:szCs w:val="22"/>
              </w:rPr>
            </w:pPr>
            <w:r w:rsidRPr="009C6A0F">
              <w:rPr>
                <w:rStyle w:val="Zag11"/>
                <w:b/>
                <w:sz w:val="22"/>
                <w:szCs w:val="22"/>
              </w:rPr>
              <w:t>1 класс</w:t>
            </w:r>
          </w:p>
        </w:tc>
      </w:tr>
      <w:tr w:rsidR="001F48F5" w14:paraId="448B74BC" w14:textId="77777777" w:rsidTr="001F48F5">
        <w:tc>
          <w:tcPr>
            <w:tcW w:w="15735" w:type="dxa"/>
          </w:tcPr>
          <w:p w14:paraId="3432E50C" w14:textId="77777777" w:rsidR="001F48F5" w:rsidRDefault="001F48F5" w:rsidP="00A213FD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741E9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1F89CF1C" w14:textId="77777777" w:rsidR="001F48F5" w:rsidRPr="009C6A0F" w:rsidRDefault="001F48F5" w:rsidP="001F48F5">
            <w:pPr>
              <w:pStyle w:val="ad"/>
              <w:numPr>
                <w:ilvl w:val="0"/>
                <w:numId w:val="9"/>
              </w:numPr>
              <w:spacing w:before="46"/>
              <w:ind w:left="205" w:right="-5" w:hanging="205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называть окружающие предметы и их взаимосвязи;</w:t>
            </w:r>
          </w:p>
          <w:p w14:paraId="04DB1F2C" w14:textId="77777777" w:rsidR="001F48F5" w:rsidRPr="009C6A0F" w:rsidRDefault="001F48F5" w:rsidP="001F48F5">
            <w:pPr>
              <w:pStyle w:val="ad"/>
              <w:numPr>
                <w:ilvl w:val="0"/>
                <w:numId w:val="9"/>
              </w:numPr>
              <w:ind w:left="205" w:right="-5" w:hanging="205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объяснять, как люди помогают друг другу жить;</w:t>
            </w:r>
          </w:p>
          <w:p w14:paraId="65477EB9" w14:textId="77777777" w:rsidR="001F48F5" w:rsidRPr="009C6A0F" w:rsidRDefault="001F48F5" w:rsidP="001F48F5">
            <w:pPr>
              <w:pStyle w:val="ad"/>
              <w:numPr>
                <w:ilvl w:val="0"/>
                <w:numId w:val="9"/>
              </w:numPr>
              <w:ind w:left="205" w:right="-5" w:hanging="205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называть живые и неживые природные богатства и их роль в жизни человека;</w:t>
            </w:r>
          </w:p>
          <w:p w14:paraId="02D571B4" w14:textId="77777777" w:rsidR="001F48F5" w:rsidRPr="009C6A0F" w:rsidRDefault="001F48F5" w:rsidP="001F48F5">
            <w:pPr>
              <w:pStyle w:val="ad"/>
              <w:numPr>
                <w:ilvl w:val="0"/>
                <w:numId w:val="9"/>
              </w:numPr>
              <w:ind w:left="205" w:right="-5" w:hanging="205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 xml:space="preserve">называть основные </w:t>
            </w:r>
            <w:proofErr w:type="gramStart"/>
            <w:r w:rsidRPr="009C6A0F">
              <w:rPr>
                <w:sz w:val="20"/>
                <w:szCs w:val="20"/>
              </w:rPr>
              <w:t>особенности  каждого</w:t>
            </w:r>
            <w:proofErr w:type="gramEnd"/>
            <w:r w:rsidRPr="009C6A0F">
              <w:rPr>
                <w:sz w:val="20"/>
                <w:szCs w:val="20"/>
              </w:rPr>
              <w:t xml:space="preserve"> времени года.</w:t>
            </w:r>
          </w:p>
          <w:p w14:paraId="5177A87B" w14:textId="77777777" w:rsidR="001F48F5" w:rsidRPr="009C6A0F" w:rsidRDefault="001F48F5" w:rsidP="001F48F5">
            <w:pPr>
              <w:pStyle w:val="ad"/>
              <w:numPr>
                <w:ilvl w:val="0"/>
                <w:numId w:val="9"/>
              </w:numPr>
              <w:ind w:left="205" w:right="-5" w:hanging="205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t>оценивать правильность поведения людей в природе;</w:t>
            </w:r>
          </w:p>
          <w:p w14:paraId="76876953" w14:textId="77777777" w:rsidR="001F48F5" w:rsidRPr="009C6A0F" w:rsidRDefault="001F48F5" w:rsidP="001F48F5">
            <w:pPr>
              <w:pStyle w:val="ad"/>
              <w:numPr>
                <w:ilvl w:val="0"/>
                <w:numId w:val="9"/>
              </w:numPr>
              <w:ind w:left="205" w:right="-5" w:hanging="205"/>
              <w:rPr>
                <w:sz w:val="20"/>
                <w:szCs w:val="20"/>
              </w:rPr>
            </w:pPr>
            <w:r w:rsidRPr="009C6A0F">
              <w:rPr>
                <w:sz w:val="20"/>
                <w:szCs w:val="20"/>
              </w:rPr>
              <w:lastRenderedPageBreak/>
              <w:t>оценивать правильность поведения в быту (правила общения, пра</w:t>
            </w:r>
            <w:r>
              <w:rPr>
                <w:sz w:val="20"/>
                <w:szCs w:val="20"/>
              </w:rPr>
              <w:t>вила</w:t>
            </w:r>
            <w:r w:rsidRPr="009C6A0F">
              <w:rPr>
                <w:sz w:val="20"/>
                <w:szCs w:val="20"/>
              </w:rPr>
              <w:t xml:space="preserve"> уличного </w:t>
            </w:r>
            <w:proofErr w:type="gramStart"/>
            <w:r w:rsidRPr="009C6A0F">
              <w:rPr>
                <w:sz w:val="20"/>
                <w:szCs w:val="20"/>
              </w:rPr>
              <w:t>движения</w:t>
            </w:r>
            <w:r>
              <w:rPr>
                <w:sz w:val="20"/>
                <w:szCs w:val="20"/>
              </w:rPr>
              <w:t>,  ОБЖ</w:t>
            </w:r>
            <w:proofErr w:type="gramEnd"/>
            <w:r>
              <w:rPr>
                <w:sz w:val="20"/>
                <w:szCs w:val="20"/>
              </w:rPr>
              <w:t>,</w:t>
            </w:r>
            <w:r w:rsidRPr="009C6A0F">
              <w:rPr>
                <w:sz w:val="20"/>
                <w:szCs w:val="20"/>
              </w:rPr>
              <w:t>).</w:t>
            </w:r>
          </w:p>
          <w:p w14:paraId="43E0828C" w14:textId="77777777" w:rsidR="001F48F5" w:rsidRPr="00BB780A" w:rsidRDefault="001F48F5" w:rsidP="00A213FD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BB780A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16FD1632" w14:textId="77777777" w:rsidR="001F48F5" w:rsidRPr="00550F8F" w:rsidRDefault="001F48F5" w:rsidP="001F48F5">
            <w:pPr>
              <w:pStyle w:val="ad"/>
              <w:numPr>
                <w:ilvl w:val="0"/>
                <w:numId w:val="10"/>
              </w:numPr>
              <w:ind w:left="63" w:right="-11" w:hanging="63"/>
              <w:jc w:val="left"/>
              <w:rPr>
                <w:i/>
                <w:sz w:val="20"/>
                <w:szCs w:val="20"/>
              </w:rPr>
            </w:pPr>
            <w:r w:rsidRPr="00550F8F">
              <w:rPr>
                <w:i/>
                <w:sz w:val="20"/>
                <w:szCs w:val="20"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перспективы.</w:t>
            </w:r>
          </w:p>
          <w:p w14:paraId="06492DC5" w14:textId="77777777" w:rsidR="001F48F5" w:rsidRPr="00550F8F" w:rsidRDefault="001F48F5" w:rsidP="001F48F5">
            <w:pPr>
              <w:pStyle w:val="ad"/>
              <w:numPr>
                <w:ilvl w:val="0"/>
                <w:numId w:val="10"/>
              </w:numPr>
              <w:ind w:left="63" w:right="-11" w:hanging="63"/>
              <w:jc w:val="left"/>
              <w:rPr>
                <w:i/>
                <w:sz w:val="20"/>
                <w:szCs w:val="20"/>
              </w:rPr>
            </w:pPr>
            <w:r w:rsidRPr="00550F8F">
              <w:rPr>
                <w:i/>
                <w:sz w:val="20"/>
                <w:szCs w:val="20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школы, профессионального сообщества, страны.</w:t>
            </w:r>
          </w:p>
          <w:p w14:paraId="406D9B7C" w14:textId="77777777" w:rsidR="001F48F5" w:rsidRPr="00550F8F" w:rsidRDefault="001F48F5" w:rsidP="001F48F5">
            <w:pPr>
              <w:pStyle w:val="ad"/>
              <w:numPr>
                <w:ilvl w:val="0"/>
                <w:numId w:val="10"/>
              </w:numPr>
              <w:ind w:left="63" w:right="-11" w:hanging="63"/>
              <w:jc w:val="left"/>
              <w:rPr>
                <w:i/>
                <w:sz w:val="20"/>
                <w:szCs w:val="20"/>
              </w:rPr>
            </w:pPr>
            <w:r w:rsidRPr="00550F8F">
              <w:rPr>
                <w:i/>
                <w:sz w:val="20"/>
                <w:szCs w:val="20"/>
              </w:rPr>
      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школы. 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гигиены.</w:t>
            </w:r>
          </w:p>
          <w:p w14:paraId="47F2B15F" w14:textId="77777777" w:rsidR="001F48F5" w:rsidRPr="009C6A0F" w:rsidRDefault="001F48F5" w:rsidP="001F48F5">
            <w:pPr>
              <w:pStyle w:val="ad"/>
              <w:numPr>
                <w:ilvl w:val="0"/>
                <w:numId w:val="10"/>
              </w:numPr>
              <w:ind w:left="63" w:right="-11" w:hanging="63"/>
              <w:jc w:val="left"/>
              <w:rPr>
                <w:rStyle w:val="Zag11"/>
                <w:i/>
                <w:sz w:val="20"/>
                <w:szCs w:val="20"/>
              </w:rPr>
            </w:pPr>
            <w:r w:rsidRPr="00550F8F">
              <w:rPr>
                <w:i/>
                <w:sz w:val="20"/>
                <w:szCs w:val="20"/>
              </w:rPr>
              <w:t>Осознавать свою неразрывную связь с разнообразными окружающими социальными группами.</w:t>
            </w:r>
          </w:p>
        </w:tc>
      </w:tr>
    </w:tbl>
    <w:p w14:paraId="350A275D" w14:textId="77777777" w:rsidR="00FD3538" w:rsidRPr="00DD475C" w:rsidRDefault="00FD3538" w:rsidP="00FD35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4F72C" w14:textId="77777777" w:rsidR="0066791F" w:rsidRPr="00DD475C" w:rsidRDefault="0066791F" w:rsidP="00FD35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DB2B67" w14:textId="77777777" w:rsidR="0066791F" w:rsidRPr="00DD475C" w:rsidRDefault="0066791F" w:rsidP="00FD3538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1CCEC8" w14:textId="77777777" w:rsidR="00FD3538" w:rsidRPr="001F48F5" w:rsidRDefault="001F48F5" w:rsidP="001F48F5">
      <w:pPr>
        <w:spacing w:after="0" w:line="360" w:lineRule="auto"/>
        <w:jc w:val="center"/>
        <w:rPr>
          <w:rFonts w:ascii="Times New Roman" w:hAnsi="Times New Roman"/>
          <w:lang w:eastAsia="ru-RU"/>
        </w:rPr>
      </w:pPr>
      <w:r w:rsidRPr="00A33F84">
        <w:rPr>
          <w:rFonts w:ascii="Times New Roman" w:hAnsi="Times New Roman"/>
          <w:b/>
          <w:lang w:eastAsia="ru-RU"/>
        </w:rPr>
        <w:t>СОДЕРЖАНИЕ УЧЕБНОГО ПРЕДМЕТА</w:t>
      </w:r>
      <w:r>
        <w:rPr>
          <w:rFonts w:ascii="Times New Roman" w:hAnsi="Times New Roman"/>
          <w:b/>
          <w:lang w:eastAsia="ru-RU"/>
        </w:rPr>
        <w:t xml:space="preserve"> </w:t>
      </w:r>
      <w:r w:rsidR="00FD3538">
        <w:rPr>
          <w:rFonts w:ascii="Times New Roman" w:hAnsi="Times New Roman"/>
          <w:b/>
          <w:sz w:val="24"/>
          <w:szCs w:val="24"/>
        </w:rPr>
        <w:t>(66ч</w:t>
      </w:r>
      <w:r w:rsidR="00FD3538" w:rsidRPr="0066791F">
        <w:rPr>
          <w:rFonts w:ascii="Times New Roman" w:hAnsi="Times New Roman"/>
          <w:b/>
          <w:sz w:val="24"/>
          <w:szCs w:val="24"/>
        </w:rPr>
        <w:t>)</w:t>
      </w:r>
    </w:p>
    <w:p w14:paraId="2D35A99F" w14:textId="77777777" w:rsidR="00FD3538" w:rsidRPr="00623EF0" w:rsidRDefault="00FD3538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EF0">
        <w:rPr>
          <w:rFonts w:ascii="Times New Roman" w:hAnsi="Times New Roman" w:cs="Times New Roman"/>
          <w:sz w:val="24"/>
          <w:szCs w:val="24"/>
          <w:u w:val="single"/>
        </w:rPr>
        <w:t>1. Человек и природа</w:t>
      </w:r>
    </w:p>
    <w:p w14:paraId="7EB8FFDD" w14:textId="77777777" w:rsidR="00982AEC" w:rsidRPr="00623EF0" w:rsidRDefault="00DA3712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Природа — это то, что нас окружает, но не создано челове</w:t>
      </w:r>
      <w:r w:rsidRPr="00623EF0">
        <w:rPr>
          <w:rFonts w:ascii="Times New Roman" w:hAnsi="Times New Roman" w:cs="Times New Roman"/>
          <w:sz w:val="24"/>
          <w:szCs w:val="24"/>
        </w:rPr>
        <w:softHyphen/>
        <w:t xml:space="preserve">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</w:t>
      </w:r>
      <w:proofErr w:type="gramStart"/>
      <w:r w:rsidRPr="00623EF0">
        <w:rPr>
          <w:rFonts w:ascii="Times New Roman" w:hAnsi="Times New Roman" w:cs="Times New Roman"/>
          <w:sz w:val="24"/>
          <w:szCs w:val="24"/>
        </w:rPr>
        <w:t>смена,,</w:t>
      </w:r>
      <w:proofErr w:type="gramEnd"/>
      <w:r w:rsidRPr="00623EF0">
        <w:rPr>
          <w:rFonts w:ascii="Times New Roman" w:hAnsi="Times New Roman" w:cs="Times New Roman"/>
          <w:sz w:val="24"/>
          <w:szCs w:val="24"/>
        </w:rPr>
        <w:t xml:space="preserve"> времени суток, рассвет, закат, ветер, дождь, гроза.</w:t>
      </w:r>
    </w:p>
    <w:p w14:paraId="1A3CCFF4" w14:textId="77777777" w:rsidR="00DA3712" w:rsidRPr="00623EF0" w:rsidRDefault="00DA3712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Звёзды и планеты. Солнце — ближайшая к нам звезда, источ</w:t>
      </w:r>
      <w:r w:rsidRPr="00623EF0">
        <w:rPr>
          <w:rFonts w:ascii="Times New Roman" w:hAnsi="Times New Roman" w:cs="Times New Roman"/>
          <w:sz w:val="24"/>
          <w:szCs w:val="24"/>
        </w:rPr>
        <w:softHyphen/>
        <w:t>ник света и тепла для всего живого на Земле. </w:t>
      </w:r>
    </w:p>
    <w:p w14:paraId="2A027120" w14:textId="77777777" w:rsidR="00DA3712" w:rsidRPr="00623EF0" w:rsidRDefault="00DA3712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Вода. Свойства воды, ее значение для живых организмов и хозяйственной жизни человека.</w:t>
      </w:r>
    </w:p>
    <w:p w14:paraId="3ABA95EB" w14:textId="77777777" w:rsidR="00DA3712" w:rsidRPr="00623EF0" w:rsidRDefault="00DA3712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 </w:t>
      </w:r>
    </w:p>
    <w:p w14:paraId="2316222D" w14:textId="77777777" w:rsidR="00DA3712" w:rsidRPr="00623EF0" w:rsidRDefault="00DA3712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 Животные родного края, названия, краткая характеристика на основе наблюдений. </w:t>
      </w:r>
    </w:p>
    <w:p w14:paraId="2329EEF8" w14:textId="77777777" w:rsidR="00DA3712" w:rsidRPr="00623EF0" w:rsidRDefault="00DA3712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EF0">
        <w:rPr>
          <w:rFonts w:ascii="Times New Roman" w:hAnsi="Times New Roman" w:cs="Times New Roman"/>
          <w:sz w:val="24"/>
          <w:szCs w:val="24"/>
          <w:u w:val="single"/>
        </w:rPr>
        <w:t>2. Человек и общество</w:t>
      </w:r>
    </w:p>
    <w:p w14:paraId="1AC152AC" w14:textId="77777777" w:rsidR="00DA3712" w:rsidRP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Общество —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 </w:t>
      </w:r>
    </w:p>
    <w:p w14:paraId="058D5B44" w14:textId="77777777" w:rsidR="00623EF0" w:rsidRP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 Человек — член общества, носитель и создатель культуры. Общее представление о вкладе в культуру человечества традиций и религиозных воззрений разных народов. Взаимоотношения человека с другими людьми. </w:t>
      </w:r>
    </w:p>
    <w:p w14:paraId="1AF2FDD2" w14:textId="77777777" w:rsidR="00623EF0" w:rsidRP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 Хозяйство семьи. Родословная. Имена и </w:t>
      </w:r>
      <w:r w:rsidRPr="00623EF0">
        <w:rPr>
          <w:rFonts w:ascii="Times New Roman" w:hAnsi="Times New Roman" w:cs="Times New Roman"/>
          <w:sz w:val="24"/>
          <w:szCs w:val="24"/>
        </w:rPr>
        <w:lastRenderedPageBreak/>
        <w:t>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14:paraId="77002B04" w14:textId="77777777" w:rsidR="00623EF0" w:rsidRP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 </w:t>
      </w:r>
    </w:p>
    <w:p w14:paraId="5C7F2E77" w14:textId="77777777" w:rsidR="00623EF0" w:rsidRP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Общественный транспорт. Транспорт города или села. Наземный, воздушный и водный транспорт. Правила пользования транспортом. </w:t>
      </w:r>
      <w:r w:rsidRPr="00623EF0">
        <w:rPr>
          <w:rFonts w:ascii="Times New Roman" w:hAnsi="Times New Roman" w:cs="Times New Roman"/>
          <w:iCs/>
          <w:sz w:val="24"/>
          <w:szCs w:val="24"/>
        </w:rPr>
        <w:t>^ Средства связи: почта, телеграф, телефон, электронная почта. </w:t>
      </w:r>
    </w:p>
    <w:p w14:paraId="1626685F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3EF0">
        <w:rPr>
          <w:rFonts w:ascii="Times New Roman" w:hAnsi="Times New Roman" w:cs="Times New Roman"/>
          <w:iCs/>
          <w:sz w:val="24"/>
          <w:szCs w:val="24"/>
        </w:rPr>
        <w:t>Средства массовой информации: радио, телевидение, пресса, Интернет.</w:t>
      </w:r>
    </w:p>
    <w:p w14:paraId="5A7EAF85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Наша Родина — Россия, Российская Федерация. Ценностно-смысловое 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14:paraId="49206532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 </w:t>
      </w:r>
    </w:p>
    <w:p w14:paraId="7AD70DDF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 </w:t>
      </w:r>
    </w:p>
    <w:p w14:paraId="273C14A1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Родной край — частица России. Родной город (село),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Святыми родного края. Проведение дня памяти выдающегося земляка. </w:t>
      </w:r>
    </w:p>
    <w:p w14:paraId="46F03EA0" w14:textId="77777777" w:rsidR="00623EF0" w:rsidRP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EF0">
        <w:rPr>
          <w:rFonts w:ascii="Times New Roman" w:hAnsi="Times New Roman" w:cs="Times New Roman"/>
          <w:sz w:val="24"/>
          <w:szCs w:val="24"/>
          <w:u w:val="single"/>
        </w:rPr>
        <w:t>3. Правила безопасности жизни</w:t>
      </w:r>
    </w:p>
    <w:p w14:paraId="099F6DAC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Ценность здоровья и здорового образа жизни. </w:t>
      </w:r>
    </w:p>
    <w:p w14:paraId="443F2864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14:paraId="45FD540D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 xml:space="preserve"> Личная ответственность каждого человека за сохранение и укрепление своего физического и нравственного здоровья. Номе</w:t>
      </w:r>
      <w:r>
        <w:rPr>
          <w:rFonts w:ascii="Times New Roman" w:hAnsi="Times New Roman" w:cs="Times New Roman"/>
          <w:sz w:val="24"/>
          <w:szCs w:val="24"/>
        </w:rPr>
        <w:t xml:space="preserve">ра телефонов экстренной помощи. </w:t>
      </w:r>
      <w:r w:rsidRPr="00623EF0">
        <w:rPr>
          <w:rFonts w:ascii="Times New Roman" w:hAnsi="Times New Roman" w:cs="Times New Roman"/>
          <w:sz w:val="24"/>
          <w:szCs w:val="24"/>
        </w:rPr>
        <w:t>Первая помощь при лёгких травмах </w:t>
      </w:r>
      <w:r w:rsidRPr="00623EF0">
        <w:rPr>
          <w:rFonts w:ascii="Times New Roman" w:hAnsi="Times New Roman" w:cs="Times New Roman"/>
          <w:i/>
          <w:iCs/>
          <w:sz w:val="24"/>
          <w:szCs w:val="24"/>
        </w:rPr>
        <w:t>(ушиб, порез, ожог), обмораживании, перегреве.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8E5AC1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C6465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EF0">
        <w:rPr>
          <w:rFonts w:ascii="Times New Roman" w:hAnsi="Times New Roman" w:cs="Times New Roman"/>
          <w:sz w:val="24"/>
          <w:szCs w:val="24"/>
        </w:rPr>
        <w:t>Правила безопасного поведения в природе. Забота о здоровье и безопасности окружающих людей нравственный долг каждого человека. </w:t>
      </w:r>
    </w:p>
    <w:p w14:paraId="09E45F12" w14:textId="77777777" w:rsidR="00623EF0" w:rsidRDefault="00623EF0" w:rsidP="00623EF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1FE9FE" w14:textId="77777777" w:rsidR="001F48F5" w:rsidRDefault="001F48F5" w:rsidP="001F48F5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 w:rsidRPr="00A33F84">
        <w:rPr>
          <w:rFonts w:ascii="Times New Roman" w:hAnsi="Times New Roman"/>
          <w:b/>
          <w:lang w:eastAsia="ru-RU"/>
        </w:rPr>
        <w:t>ТЕМАТИЧЕСКОЕ ПЛАНИРОВАНИЕ</w:t>
      </w:r>
    </w:p>
    <w:p w14:paraId="78606E71" w14:textId="77777777" w:rsidR="001F48F5" w:rsidRPr="004351EC" w:rsidRDefault="001F48F5" w:rsidP="001F48F5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7" w:type="dxa"/>
        <w:tblLook w:val="04A0" w:firstRow="1" w:lastRow="0" w:firstColumn="1" w:lastColumn="0" w:noHBand="0" w:noVBand="1"/>
      </w:tblPr>
      <w:tblGrid>
        <w:gridCol w:w="1224"/>
        <w:gridCol w:w="5115"/>
        <w:gridCol w:w="3232"/>
      </w:tblGrid>
      <w:tr w:rsidR="001F48F5" w:rsidRPr="004351EC" w14:paraId="7D7BD745" w14:textId="77777777" w:rsidTr="00306910">
        <w:tc>
          <w:tcPr>
            <w:tcW w:w="1224" w:type="dxa"/>
          </w:tcPr>
          <w:p w14:paraId="2679D598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2B03FB77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C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232" w:type="dxa"/>
          </w:tcPr>
          <w:p w14:paraId="52D2D680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F48F5" w:rsidRPr="004351EC" w14:paraId="578C5E1E" w14:textId="77777777" w:rsidTr="00306910">
        <w:tc>
          <w:tcPr>
            <w:tcW w:w="1224" w:type="dxa"/>
          </w:tcPr>
          <w:p w14:paraId="12FE6C0E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5" w:type="dxa"/>
          </w:tcPr>
          <w:p w14:paraId="4583FD79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кто?</w:t>
            </w:r>
          </w:p>
        </w:tc>
        <w:tc>
          <w:tcPr>
            <w:tcW w:w="3232" w:type="dxa"/>
          </w:tcPr>
          <w:p w14:paraId="739FE11F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  <w:tr w:rsidR="001F48F5" w:rsidRPr="004351EC" w14:paraId="4ACA17A7" w14:textId="77777777" w:rsidTr="00306910">
        <w:tc>
          <w:tcPr>
            <w:tcW w:w="1224" w:type="dxa"/>
          </w:tcPr>
          <w:p w14:paraId="3F03887B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5" w:type="dxa"/>
          </w:tcPr>
          <w:p w14:paraId="05979986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Как, откуда и куда?</w:t>
            </w:r>
          </w:p>
        </w:tc>
        <w:tc>
          <w:tcPr>
            <w:tcW w:w="3232" w:type="dxa"/>
          </w:tcPr>
          <w:p w14:paraId="23E95E0E" w14:textId="77777777" w:rsidR="001F48F5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</w:p>
        </w:tc>
      </w:tr>
      <w:tr w:rsidR="001F48F5" w:rsidRPr="004351EC" w14:paraId="5ACBB5E9" w14:textId="77777777" w:rsidTr="00306910">
        <w:tc>
          <w:tcPr>
            <w:tcW w:w="1224" w:type="dxa"/>
          </w:tcPr>
          <w:p w14:paraId="45FA2FF8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5" w:type="dxa"/>
          </w:tcPr>
          <w:p w14:paraId="2A0F0FD1" w14:textId="77777777" w:rsidR="001F48F5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</w:tc>
        <w:tc>
          <w:tcPr>
            <w:tcW w:w="3232" w:type="dxa"/>
          </w:tcPr>
          <w:p w14:paraId="1EDE8CC9" w14:textId="77777777" w:rsidR="001F48F5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</w:tr>
      <w:tr w:rsidR="001F48F5" w:rsidRPr="004351EC" w14:paraId="3B6626EA" w14:textId="77777777" w:rsidTr="00306910">
        <w:tc>
          <w:tcPr>
            <w:tcW w:w="1224" w:type="dxa"/>
          </w:tcPr>
          <w:p w14:paraId="540EA301" w14:textId="77777777" w:rsidR="001F48F5" w:rsidRPr="004351EC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5" w:type="dxa"/>
          </w:tcPr>
          <w:p w14:paraId="509044C3" w14:textId="77777777" w:rsidR="001F48F5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и зачем?</w:t>
            </w:r>
          </w:p>
        </w:tc>
        <w:tc>
          <w:tcPr>
            <w:tcW w:w="3232" w:type="dxa"/>
          </w:tcPr>
          <w:p w14:paraId="49AAE027" w14:textId="77777777" w:rsidR="001F48F5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</w:p>
        </w:tc>
      </w:tr>
      <w:tr w:rsidR="001F48F5" w:rsidRPr="004351EC" w14:paraId="5A72885B" w14:textId="77777777" w:rsidTr="00306910">
        <w:tc>
          <w:tcPr>
            <w:tcW w:w="1224" w:type="dxa"/>
          </w:tcPr>
          <w:p w14:paraId="58EFA451" w14:textId="77777777" w:rsidR="001F48F5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5" w:type="dxa"/>
          </w:tcPr>
          <w:p w14:paraId="7C7F91F0" w14:textId="77777777" w:rsidR="001F48F5" w:rsidRDefault="001F48F5" w:rsidP="00A213FD">
            <w:pPr>
              <w:pStyle w:val="a3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232" w:type="dxa"/>
          </w:tcPr>
          <w:p w14:paraId="450E8E36" w14:textId="77777777" w:rsidR="001F48F5" w:rsidRDefault="001F48F5" w:rsidP="00A213FD">
            <w:pPr>
              <w:pStyle w:val="a3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</w:t>
            </w:r>
          </w:p>
        </w:tc>
      </w:tr>
    </w:tbl>
    <w:p w14:paraId="76E5E39F" w14:textId="77777777" w:rsidR="001F48F5" w:rsidRDefault="001F48F5" w:rsidP="001F48F5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15135" w:type="dxa"/>
        <w:tblInd w:w="95" w:type="dxa"/>
        <w:tblLook w:val="04A0" w:firstRow="1" w:lastRow="0" w:firstColumn="1" w:lastColumn="0" w:noHBand="0" w:noVBand="1"/>
      </w:tblPr>
      <w:tblGrid>
        <w:gridCol w:w="2043"/>
        <w:gridCol w:w="11732"/>
        <w:gridCol w:w="1360"/>
      </w:tblGrid>
      <w:tr w:rsidR="00DD475C" w:rsidRPr="00DD475C" w14:paraId="4E77B4F6" w14:textId="77777777" w:rsidTr="00DD475C">
        <w:trPr>
          <w:trHeight w:val="255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3F6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 Окружающий мир</w:t>
            </w:r>
          </w:p>
        </w:tc>
        <w:tc>
          <w:tcPr>
            <w:tcW w:w="1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0B6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F09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DD475C" w:rsidRPr="00DD475C" w14:paraId="41078992" w14:textId="77777777" w:rsidTr="00DD475C">
        <w:trPr>
          <w:trHeight w:val="255"/>
        </w:trPr>
        <w:tc>
          <w:tcPr>
            <w:tcW w:w="20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60E9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«Что и кто?»</w:t>
            </w:r>
          </w:p>
        </w:tc>
        <w:tc>
          <w:tcPr>
            <w:tcW w:w="11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BA7A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Задавайте вопросы!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B8CD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EEC48C0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581F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828C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такое Родина?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1A67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3A1DB14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FAA9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04F9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мы знаем о народах России?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9A9C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5C0BC8D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E6E2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57B0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мы знаем о Москве?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CBA3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7344C364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4EA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B556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Проект «Моя малая Родина».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8EF6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E392AF4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8BB0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BE45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у нас над головой?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4C86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EEA9DB5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319F1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0338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у нас под ногами?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4BE0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0CA3F22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B1051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C2EA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общего у разных растений?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574B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EADD93F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4C1D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DEBD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растёт на подоконнике?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D658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3338344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4058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03E18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растёт на клумбе?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F022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6D2C294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3F986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672F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это за листья?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48B5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709EA31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F7B2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A4B41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такое хвоинки?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E2BF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CA08CCF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A218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4B8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Кто такие насекомые?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3131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A6565D7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6BC2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D5E5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Кто такие рыбы?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9FE1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AE4EB52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0BD6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ED92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Кто такие птицы?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8DAAF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0397D5A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931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8FB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Кто такие звери?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91FA3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3372EB2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8AD05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69F7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окружает нас дома?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0BBF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1A4796C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73F3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06DE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умеет компьютер?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42F3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0EE03F6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2E44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D1D1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Что вокруг нас может быть опасным?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A0C68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0E30A3B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1ACE0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FD92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На что похожа наша планета?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1BC1B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12618E9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C4C3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5424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«Что и кто?». Презентация проекта «Моя малая Родина».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BBB1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6E41D60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6602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«Как, откуда и куда?»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F3E39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Как живёт семья? Проект «Моя семья».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F7B9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C8D52A5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47D27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1792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Откуда в наш дом приходит вода и куда она уходит?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235F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75853C0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85EF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50914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E1752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DAB6595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1CCE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DD5A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Как путешествует письмо?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AB33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7D88E26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4DBF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7A6E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Куда текут реки?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C2A1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2FF5803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22C0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F116A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Откуда берутся снег и лёд?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FE473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504378D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019B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469AC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Как живут растения?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ABCDD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98162FB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D3E7A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BAE5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Как живут животные?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B246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1809B7C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F1AE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853C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Как зимой помочь </w:t>
            </w:r>
            <w:proofErr w:type="spellStart"/>
            <w:proofErr w:type="gramStart"/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птицам?Практическая</w:t>
            </w:r>
            <w:proofErr w:type="spellEnd"/>
            <w:proofErr w:type="gramEnd"/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32F22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BF8567D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9AB4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D9F3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Откуда берётся и куда девается мусор?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1A65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482CEEA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ADA4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543C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Откуда в снежках </w:t>
            </w:r>
            <w:proofErr w:type="spellStart"/>
            <w:proofErr w:type="gramStart"/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грязь?Практическая</w:t>
            </w:r>
            <w:proofErr w:type="spellEnd"/>
            <w:proofErr w:type="gramEnd"/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58BD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815C06E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89AA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1187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«Как, откуда и куда?». Презентация проекта «Моя семья».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4380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4B0777F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400A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«Где и когда?»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A8F9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Когда учиться интересно?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45EA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35C9546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537E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D661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Проект «Мой класс и моя школа».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15DE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AAB1341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7924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333D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Когда придёт суббота?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9742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B80D4A8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E78D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E638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Когда наступит лето?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C742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48EAFB1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B1EB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69C6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Где живут белые медведи? Практическая работа.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55F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CCCE379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6D88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E0BA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Где живут слоны?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7230F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30B6E99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F62E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2693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Где зимуют птицы?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A9A3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39C1843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EC10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FA3B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Когда появилась одежда?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7DD9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7C7D4C1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B7D3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037C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Когда изобрели велосипед?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94E2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15F15CF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9DED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7633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Когда мы станем взрослыми?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6A90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07BC2E0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47CB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56F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«Где и когда?». Презентация проекта «Мой класс и моя школа».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0438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A300B9D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EFD8A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«Почему и зачем?»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6566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A26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6B963893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3A3B9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DA4A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Луна бывает разной?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200D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7E5BABFA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559E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718E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идёт дождь и дует ветер?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627CD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D7BF0EA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E1834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6964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звенит звонок?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F3CC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1833748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6318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37C15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радуга разноцветная?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02B2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55B3229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C88A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3D4D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мы любим кошек и собак?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962A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2DAA9E3E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001E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688F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Проект «Мои домашние питомцы».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1111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9EDA2A9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56B0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8598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мы не будем рвать цветы и ловить бабочек?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3EF29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77EE042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6076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D61A3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5AC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3EA7A8C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DE94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BA74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Зачем мы спим ночью?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C4D9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2BF9B75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BFFA9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3BD61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0956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7D59AA26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B9C9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3127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нужно чистить зубы и мыть руки?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82F4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4A97994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1765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55E8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Зачем нам телефон и телевизор?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AED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6B10368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9F11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1EBE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Зачем нужны автомобили?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39E6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9E7B4F7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576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1264E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Зачем нужны поезда?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0B9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127EBBE6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162D0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CAB326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Зачем строят корабли?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77C77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0FBCB5B4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B28C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8BD1B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Зачем строят самолёты?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B619E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44A1D9EA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382E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26AFC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EF17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F248202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1B9A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B243D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A0E53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5FA6B075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C6A3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43BAA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Зачем люди осваивают космос?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1C7B1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735D3E5C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6C92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DDE60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8F1B4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DD475C" w:rsidRPr="00DD475C" w14:paraId="36B82CDD" w14:textId="77777777" w:rsidTr="00DD475C">
        <w:trPr>
          <w:trHeight w:val="255"/>
        </w:trPr>
        <w:tc>
          <w:tcPr>
            <w:tcW w:w="20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2E438F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E2B3C5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Проверим себя и оценим свои достижения по разделу «Почему и зачем?». Презентация проекта «Мои домашние питомцы».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758D8" w14:textId="77777777" w:rsidR="00DD475C" w:rsidRPr="00DD475C" w:rsidRDefault="00DD475C" w:rsidP="00DD475C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D475C"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529DDE52" w14:textId="77777777" w:rsidR="00DD475C" w:rsidRPr="00A33F84" w:rsidRDefault="00DD475C" w:rsidP="001F48F5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14:paraId="0D66C6EF" w14:textId="77777777" w:rsidR="001F48F5" w:rsidRPr="001F48F5" w:rsidRDefault="001F48F5" w:rsidP="0066791F"/>
    <w:p w14:paraId="3AEA7BD1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09CD538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BACAC72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6068DC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FA3726C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698369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6E31575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0BAF9D4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00F0910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DB9CDB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31D4291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48F99AE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4077C5B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E3A8839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88D263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FC1E72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828C644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F4B0A26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CD13FC6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888551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A6F4DF7" w14:textId="77777777" w:rsidR="0066791F" w:rsidRPr="005C3553" w:rsidRDefault="0066791F" w:rsidP="005400E7">
      <w:pPr>
        <w:pStyle w:val="a3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B0ED8E5" w14:textId="77777777" w:rsidR="0066791F" w:rsidRPr="005C3553" w:rsidRDefault="0066791F" w:rsidP="0041039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6791F" w:rsidRPr="005C3553" w:rsidSect="0083619B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DD0C9" w14:textId="77777777" w:rsidR="009E1E85" w:rsidRDefault="009E1E85" w:rsidP="0066791F">
      <w:pPr>
        <w:spacing w:after="0" w:line="240" w:lineRule="auto"/>
      </w:pPr>
      <w:r>
        <w:separator/>
      </w:r>
    </w:p>
  </w:endnote>
  <w:endnote w:type="continuationSeparator" w:id="0">
    <w:p w14:paraId="00214365" w14:textId="77777777" w:rsidR="009E1E85" w:rsidRDefault="009E1E85" w:rsidP="0066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35766"/>
      <w:docPartObj>
        <w:docPartGallery w:val="Page Numbers (Bottom of Page)"/>
        <w:docPartUnique/>
      </w:docPartObj>
    </w:sdtPr>
    <w:sdtEndPr/>
    <w:sdtContent>
      <w:p w14:paraId="63278CB3" w14:textId="77777777" w:rsidR="0083619B" w:rsidRDefault="009E1E8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C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7F4DA9E8" w14:textId="77777777" w:rsidR="0083619B" w:rsidRDefault="008361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6451" w14:textId="77777777" w:rsidR="009E1E85" w:rsidRDefault="009E1E85" w:rsidP="0066791F">
      <w:pPr>
        <w:spacing w:after="0" w:line="240" w:lineRule="auto"/>
      </w:pPr>
      <w:r>
        <w:separator/>
      </w:r>
    </w:p>
  </w:footnote>
  <w:footnote w:type="continuationSeparator" w:id="0">
    <w:p w14:paraId="6B11E984" w14:textId="77777777" w:rsidR="009E1E85" w:rsidRDefault="009E1E85" w:rsidP="00667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29DAE0B4"/>
    <w:lvl w:ilvl="0">
      <w:numFmt w:val="bullet"/>
      <w:lvlText w:val="*"/>
      <w:lvlJc w:val="left"/>
    </w:lvl>
  </w:abstractNum>
  <w:abstractNum w:abstractNumId="2" w15:restartNumberingAfterBreak="0">
    <w:nsid w:val="00C12D16"/>
    <w:multiLevelType w:val="hybridMultilevel"/>
    <w:tmpl w:val="E3641616"/>
    <w:lvl w:ilvl="0" w:tplc="B6B6FE44">
      <w:numFmt w:val="bullet"/>
      <w:lvlText w:val="-"/>
      <w:lvlJc w:val="left"/>
      <w:pPr>
        <w:ind w:left="474" w:hanging="361"/>
      </w:pPr>
      <w:rPr>
        <w:rFonts w:hint="default"/>
        <w:spacing w:val="-3"/>
        <w:w w:val="99"/>
      </w:rPr>
    </w:lvl>
    <w:lvl w:ilvl="1" w:tplc="2D9AEF54">
      <w:numFmt w:val="bullet"/>
      <w:lvlText w:val="•"/>
      <w:lvlJc w:val="left"/>
      <w:pPr>
        <w:ind w:left="1460" w:hanging="361"/>
      </w:pPr>
      <w:rPr>
        <w:rFonts w:hint="default"/>
      </w:rPr>
    </w:lvl>
    <w:lvl w:ilvl="2" w:tplc="1D4E7C42">
      <w:numFmt w:val="bullet"/>
      <w:lvlText w:val="•"/>
      <w:lvlJc w:val="left"/>
      <w:pPr>
        <w:ind w:left="2441" w:hanging="361"/>
      </w:pPr>
      <w:rPr>
        <w:rFonts w:hint="default"/>
      </w:rPr>
    </w:lvl>
    <w:lvl w:ilvl="3" w:tplc="7D54725C">
      <w:numFmt w:val="bullet"/>
      <w:lvlText w:val="•"/>
      <w:lvlJc w:val="left"/>
      <w:pPr>
        <w:ind w:left="3421" w:hanging="361"/>
      </w:pPr>
      <w:rPr>
        <w:rFonts w:hint="default"/>
      </w:rPr>
    </w:lvl>
    <w:lvl w:ilvl="4" w:tplc="8C7ACAA6">
      <w:numFmt w:val="bullet"/>
      <w:lvlText w:val="•"/>
      <w:lvlJc w:val="left"/>
      <w:pPr>
        <w:ind w:left="4402" w:hanging="361"/>
      </w:pPr>
      <w:rPr>
        <w:rFonts w:hint="default"/>
      </w:rPr>
    </w:lvl>
    <w:lvl w:ilvl="5" w:tplc="BA6420EE">
      <w:numFmt w:val="bullet"/>
      <w:lvlText w:val="•"/>
      <w:lvlJc w:val="left"/>
      <w:pPr>
        <w:ind w:left="5383" w:hanging="361"/>
      </w:pPr>
      <w:rPr>
        <w:rFonts w:hint="default"/>
      </w:rPr>
    </w:lvl>
    <w:lvl w:ilvl="6" w:tplc="9F4A5408">
      <w:numFmt w:val="bullet"/>
      <w:lvlText w:val="•"/>
      <w:lvlJc w:val="left"/>
      <w:pPr>
        <w:ind w:left="6363" w:hanging="361"/>
      </w:pPr>
      <w:rPr>
        <w:rFonts w:hint="default"/>
      </w:rPr>
    </w:lvl>
    <w:lvl w:ilvl="7" w:tplc="42BC9718">
      <w:numFmt w:val="bullet"/>
      <w:lvlText w:val="•"/>
      <w:lvlJc w:val="left"/>
      <w:pPr>
        <w:ind w:left="7344" w:hanging="361"/>
      </w:pPr>
      <w:rPr>
        <w:rFonts w:hint="default"/>
      </w:rPr>
    </w:lvl>
    <w:lvl w:ilvl="8" w:tplc="FBF6BE24">
      <w:numFmt w:val="bullet"/>
      <w:lvlText w:val="•"/>
      <w:lvlJc w:val="left"/>
      <w:pPr>
        <w:ind w:left="8325" w:hanging="361"/>
      </w:pPr>
      <w:rPr>
        <w:rFonts w:hint="default"/>
      </w:rPr>
    </w:lvl>
  </w:abstractNum>
  <w:abstractNum w:abstractNumId="3" w15:restartNumberingAfterBreak="0">
    <w:nsid w:val="190A58A3"/>
    <w:multiLevelType w:val="hybridMultilevel"/>
    <w:tmpl w:val="66BEEB6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865CD"/>
    <w:multiLevelType w:val="hybridMultilevel"/>
    <w:tmpl w:val="4F141A2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B068C"/>
    <w:multiLevelType w:val="hybridMultilevel"/>
    <w:tmpl w:val="E430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D2F7D"/>
    <w:multiLevelType w:val="hybridMultilevel"/>
    <w:tmpl w:val="F4A049DE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B4B3B"/>
    <w:multiLevelType w:val="hybridMultilevel"/>
    <w:tmpl w:val="CE3A2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634A"/>
    <w:multiLevelType w:val="hybridMultilevel"/>
    <w:tmpl w:val="D41CC486"/>
    <w:lvl w:ilvl="0" w:tplc="AC4C7C54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30C63F7"/>
    <w:multiLevelType w:val="hybridMultilevel"/>
    <w:tmpl w:val="AD82F7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5842CE"/>
    <w:multiLevelType w:val="hybridMultilevel"/>
    <w:tmpl w:val="5B346036"/>
    <w:lvl w:ilvl="0" w:tplc="AC4C7C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DA5B31"/>
    <w:multiLevelType w:val="hybridMultilevel"/>
    <w:tmpl w:val="4BDE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165025">
    <w:abstractNumId w:val="1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" w16cid:durableId="1271474422">
    <w:abstractNumId w:val="1"/>
    <w:lvlOverride w:ilvl="0">
      <w:lvl w:ilvl="0">
        <w:numFmt w:val="bullet"/>
        <w:lvlText w:val="-"/>
        <w:legacy w:legacy="1" w:legacySpace="0" w:legacyIndent="197"/>
        <w:lvlJc w:val="left"/>
        <w:rPr>
          <w:rFonts w:ascii="Arial" w:hAnsi="Arial" w:hint="default"/>
        </w:rPr>
      </w:lvl>
    </w:lvlOverride>
  </w:num>
  <w:num w:numId="3" w16cid:durableId="1842312026">
    <w:abstractNumId w:val="1"/>
    <w:lvlOverride w:ilvl="0">
      <w:lvl w:ilvl="0">
        <w:numFmt w:val="bullet"/>
        <w:lvlText w:val="-"/>
        <w:legacy w:legacy="1" w:legacySpace="0" w:legacyIndent="196"/>
        <w:lvlJc w:val="left"/>
        <w:rPr>
          <w:rFonts w:ascii="Arial" w:hAnsi="Arial" w:hint="default"/>
        </w:rPr>
      </w:lvl>
    </w:lvlOverride>
  </w:num>
  <w:num w:numId="4" w16cid:durableId="151214692">
    <w:abstractNumId w:val="1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hint="default"/>
        </w:rPr>
      </w:lvl>
    </w:lvlOverride>
  </w:num>
  <w:num w:numId="5" w16cid:durableId="2136095305">
    <w:abstractNumId w:val="7"/>
  </w:num>
  <w:num w:numId="6" w16cid:durableId="1089153284">
    <w:abstractNumId w:val="11"/>
  </w:num>
  <w:num w:numId="7" w16cid:durableId="800077866">
    <w:abstractNumId w:val="5"/>
  </w:num>
  <w:num w:numId="8" w16cid:durableId="2079011391">
    <w:abstractNumId w:val="0"/>
  </w:num>
  <w:num w:numId="9" w16cid:durableId="311645739">
    <w:abstractNumId w:val="4"/>
  </w:num>
  <w:num w:numId="10" w16cid:durableId="1146166648">
    <w:abstractNumId w:val="6"/>
  </w:num>
  <w:num w:numId="11" w16cid:durableId="1669020399">
    <w:abstractNumId w:val="8"/>
  </w:num>
  <w:num w:numId="12" w16cid:durableId="1052846978">
    <w:abstractNumId w:val="3"/>
  </w:num>
  <w:num w:numId="13" w16cid:durableId="836387309">
    <w:abstractNumId w:val="10"/>
  </w:num>
  <w:num w:numId="14" w16cid:durableId="1009068293">
    <w:abstractNumId w:val="9"/>
  </w:num>
  <w:num w:numId="15" w16cid:durableId="785350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DZ/kaCELqkQjha+X+1UmUUQhN0+Eh4RFd9ZXRM3eZ3JghS8JPifAtb+K8mdhDDN5Kdbf+WRdiCP/vRFn3pNEw==" w:salt="ygkgmaLNuk5FHJl+IgsYSw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27D"/>
    <w:rsid w:val="00110DD4"/>
    <w:rsid w:val="001468BE"/>
    <w:rsid w:val="001D3798"/>
    <w:rsid w:val="001F48F5"/>
    <w:rsid w:val="002A04FD"/>
    <w:rsid w:val="002D56B0"/>
    <w:rsid w:val="00304E50"/>
    <w:rsid w:val="00306910"/>
    <w:rsid w:val="0041039C"/>
    <w:rsid w:val="004C1CED"/>
    <w:rsid w:val="004F50DE"/>
    <w:rsid w:val="005255A6"/>
    <w:rsid w:val="005400E7"/>
    <w:rsid w:val="00570F53"/>
    <w:rsid w:val="005736D1"/>
    <w:rsid w:val="0059627D"/>
    <w:rsid w:val="005A2F94"/>
    <w:rsid w:val="005A5285"/>
    <w:rsid w:val="005C3553"/>
    <w:rsid w:val="005E2991"/>
    <w:rsid w:val="00623EF0"/>
    <w:rsid w:val="00625E49"/>
    <w:rsid w:val="00646BEF"/>
    <w:rsid w:val="0066791F"/>
    <w:rsid w:val="006A6531"/>
    <w:rsid w:val="006B7559"/>
    <w:rsid w:val="006C2D30"/>
    <w:rsid w:val="00724FF7"/>
    <w:rsid w:val="00745223"/>
    <w:rsid w:val="007E4631"/>
    <w:rsid w:val="007E7DA2"/>
    <w:rsid w:val="00832B9E"/>
    <w:rsid w:val="0083619B"/>
    <w:rsid w:val="00844A71"/>
    <w:rsid w:val="009254D0"/>
    <w:rsid w:val="00927ADB"/>
    <w:rsid w:val="00937F04"/>
    <w:rsid w:val="009519F2"/>
    <w:rsid w:val="00952ECA"/>
    <w:rsid w:val="00982AEC"/>
    <w:rsid w:val="009D285B"/>
    <w:rsid w:val="009E1E85"/>
    <w:rsid w:val="00A00755"/>
    <w:rsid w:val="00A22129"/>
    <w:rsid w:val="00AB5453"/>
    <w:rsid w:val="00BB3B45"/>
    <w:rsid w:val="00BB4307"/>
    <w:rsid w:val="00BD1D05"/>
    <w:rsid w:val="00C026E7"/>
    <w:rsid w:val="00C110F2"/>
    <w:rsid w:val="00C932E5"/>
    <w:rsid w:val="00CA45C1"/>
    <w:rsid w:val="00CC3157"/>
    <w:rsid w:val="00DA3712"/>
    <w:rsid w:val="00DD475C"/>
    <w:rsid w:val="00DF2CE2"/>
    <w:rsid w:val="00E00207"/>
    <w:rsid w:val="00E434FE"/>
    <w:rsid w:val="00E51218"/>
    <w:rsid w:val="00E60BEE"/>
    <w:rsid w:val="00E65000"/>
    <w:rsid w:val="00F0723C"/>
    <w:rsid w:val="00F43BD9"/>
    <w:rsid w:val="00FD3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BC9B4"/>
  <w15:docId w15:val="{DF938B05-59D1-446C-BACB-E2DCB10B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E7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qFormat/>
    <w:rsid w:val="001F48F5"/>
    <w:pPr>
      <w:keepNext/>
      <w:spacing w:before="240" w:after="60" w:line="240" w:lineRule="auto"/>
      <w:jc w:val="center"/>
      <w:outlineLvl w:val="2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62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59627D"/>
  </w:style>
  <w:style w:type="paragraph" w:styleId="a3">
    <w:name w:val="No Spacing"/>
    <w:uiPriority w:val="1"/>
    <w:qFormat/>
    <w:rsid w:val="0059627D"/>
    <w:pPr>
      <w:spacing w:after="0" w:line="240" w:lineRule="auto"/>
    </w:pPr>
  </w:style>
  <w:style w:type="table" w:styleId="a4">
    <w:name w:val="Table Grid"/>
    <w:basedOn w:val="a1"/>
    <w:rsid w:val="00982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rsid w:val="005400E7"/>
    <w:pPr>
      <w:widowControl w:val="0"/>
      <w:autoSpaceDE w:val="0"/>
      <w:autoSpaceDN w:val="0"/>
      <w:adjustRightInd w:val="0"/>
      <w:spacing w:after="0" w:line="247" w:lineRule="exact"/>
      <w:ind w:firstLine="528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791F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667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791F"/>
    <w:rPr>
      <w:rFonts w:ascii="Calibri" w:eastAsia="Times New Roman" w:hAnsi="Calibri" w:cs="Times New Roman"/>
    </w:rPr>
  </w:style>
  <w:style w:type="paragraph" w:styleId="a9">
    <w:name w:val="List Paragraph"/>
    <w:basedOn w:val="a"/>
    <w:link w:val="aa"/>
    <w:uiPriority w:val="34"/>
    <w:qFormat/>
    <w:rsid w:val="00625E49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4">
    <w:name w:val="Заг 4"/>
    <w:basedOn w:val="a"/>
    <w:rsid w:val="0083619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83619B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83619B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Zag11">
    <w:name w:val="Zag_11"/>
    <w:rsid w:val="001F48F5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1F48F5"/>
    <w:pPr>
      <w:numPr>
        <w:numId w:val="8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ad">
    <w:name w:val="Body Text"/>
    <w:basedOn w:val="a"/>
    <w:link w:val="ae"/>
    <w:rsid w:val="001F48F5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1F48F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1F48F5"/>
  </w:style>
  <w:style w:type="paragraph" w:customStyle="1" w:styleId="TableParagraph">
    <w:name w:val="Table Paragraph"/>
    <w:basedOn w:val="a"/>
    <w:uiPriority w:val="1"/>
    <w:qFormat/>
    <w:rsid w:val="001F48F5"/>
    <w:pPr>
      <w:widowControl w:val="0"/>
      <w:spacing w:after="0" w:line="240" w:lineRule="auto"/>
      <w:ind w:left="823"/>
    </w:pPr>
    <w:rPr>
      <w:rFonts w:ascii="Times New Roman" w:hAnsi="Times New Roman"/>
      <w:lang w:val="en-US"/>
    </w:rPr>
  </w:style>
  <w:style w:type="character" w:customStyle="1" w:styleId="30">
    <w:name w:val="Заголовок 3 Знак"/>
    <w:basedOn w:val="a0"/>
    <w:link w:val="3"/>
    <w:rsid w:val="001F48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2344</TotalTime>
  <Pages>1</Pages>
  <Words>2541</Words>
  <Characters>14489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Чухонцева</cp:lastModifiedBy>
  <cp:revision>14</cp:revision>
  <cp:lastPrinted>2014-09-26T03:48:00Z</cp:lastPrinted>
  <dcterms:created xsi:type="dcterms:W3CDTF">2014-09-09T18:43:00Z</dcterms:created>
  <dcterms:modified xsi:type="dcterms:W3CDTF">2022-04-06T07:00:00Z</dcterms:modified>
</cp:coreProperties>
</file>