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D427" w14:textId="77777777" w:rsidR="005F6461" w:rsidRDefault="005F6461" w:rsidP="005F6461">
      <w:pPr>
        <w:pStyle w:val="a5"/>
        <w:rPr>
          <w:szCs w:val="24"/>
        </w:rPr>
      </w:pPr>
    </w:p>
    <w:p w14:paraId="1F57BACE" w14:textId="77777777" w:rsidR="005F6461" w:rsidRDefault="005F6461" w:rsidP="005F6461">
      <w:pPr>
        <w:pStyle w:val="a5"/>
        <w:rPr>
          <w:szCs w:val="24"/>
        </w:rPr>
      </w:pPr>
    </w:p>
    <w:p w14:paraId="03A63420" w14:textId="77777777" w:rsidR="005F6461" w:rsidRDefault="005F6461" w:rsidP="005F6461">
      <w:pPr>
        <w:pStyle w:val="a5"/>
        <w:rPr>
          <w:szCs w:val="24"/>
        </w:rPr>
      </w:pPr>
    </w:p>
    <w:p w14:paraId="1A2A6773" w14:textId="77777777" w:rsidR="005F6461" w:rsidRDefault="005F6461" w:rsidP="005F6461">
      <w:pPr>
        <w:pStyle w:val="a5"/>
        <w:rPr>
          <w:szCs w:val="24"/>
        </w:rPr>
      </w:pPr>
    </w:p>
    <w:p w14:paraId="67CF669D" w14:textId="77777777" w:rsidR="005F6461" w:rsidRDefault="005F6461" w:rsidP="005F6461">
      <w:pPr>
        <w:pStyle w:val="a5"/>
        <w:jc w:val="center"/>
        <w:rPr>
          <w:szCs w:val="24"/>
        </w:rPr>
      </w:pPr>
    </w:p>
    <w:p w14:paraId="1AA08BF3" w14:textId="77777777" w:rsidR="005F6461" w:rsidRDefault="005F6461" w:rsidP="005F6461">
      <w:pPr>
        <w:pStyle w:val="a5"/>
        <w:jc w:val="center"/>
        <w:rPr>
          <w:szCs w:val="24"/>
        </w:rPr>
      </w:pPr>
    </w:p>
    <w:p w14:paraId="1C25A6DF" w14:textId="77777777" w:rsidR="005F6461" w:rsidRDefault="005F6461" w:rsidP="005F6461">
      <w:pPr>
        <w:pStyle w:val="a5"/>
        <w:jc w:val="center"/>
        <w:rPr>
          <w:szCs w:val="24"/>
        </w:rPr>
      </w:pPr>
    </w:p>
    <w:p w14:paraId="6B7F7853" w14:textId="77777777" w:rsidR="005F6461" w:rsidRDefault="005F6461" w:rsidP="005F6461">
      <w:pPr>
        <w:pStyle w:val="a5"/>
        <w:jc w:val="center"/>
        <w:rPr>
          <w:szCs w:val="24"/>
        </w:rPr>
      </w:pPr>
    </w:p>
    <w:p w14:paraId="1437F4A7" w14:textId="77777777" w:rsidR="005F6461" w:rsidRDefault="005F6461" w:rsidP="005F6461">
      <w:pPr>
        <w:pStyle w:val="a5"/>
        <w:jc w:val="center"/>
        <w:rPr>
          <w:szCs w:val="24"/>
        </w:rPr>
      </w:pPr>
    </w:p>
    <w:p w14:paraId="41B15EBE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4C8C8214" w14:textId="77777777" w:rsidR="005F6461" w:rsidRDefault="00CC0181" w:rsidP="005F6461">
      <w:pPr>
        <w:pStyle w:val="a5"/>
        <w:jc w:val="center"/>
        <w:rPr>
          <w:szCs w:val="24"/>
        </w:rPr>
      </w:pPr>
      <w:r>
        <w:rPr>
          <w:szCs w:val="24"/>
        </w:rPr>
        <w:t>по музыке</w:t>
      </w:r>
    </w:p>
    <w:p w14:paraId="4567180D" w14:textId="77777777" w:rsidR="005F6461" w:rsidRDefault="005F6461" w:rsidP="005F6461">
      <w:pPr>
        <w:pStyle w:val="a5"/>
        <w:jc w:val="center"/>
        <w:rPr>
          <w:szCs w:val="24"/>
        </w:rPr>
      </w:pPr>
      <w:r>
        <w:rPr>
          <w:szCs w:val="24"/>
        </w:rPr>
        <w:t>для 2 класса</w:t>
      </w:r>
    </w:p>
    <w:p w14:paraId="1F127BF2" w14:textId="77777777" w:rsidR="005F6461" w:rsidRDefault="00424C53" w:rsidP="005F6461">
      <w:pPr>
        <w:pStyle w:val="a5"/>
        <w:jc w:val="center"/>
        <w:rPr>
          <w:szCs w:val="24"/>
        </w:rPr>
      </w:pPr>
      <w:r>
        <w:rPr>
          <w:szCs w:val="24"/>
        </w:rPr>
        <w:t xml:space="preserve"> </w:t>
      </w:r>
    </w:p>
    <w:p w14:paraId="2329C8DC" w14:textId="77777777" w:rsidR="005F6461" w:rsidRDefault="00CC0181" w:rsidP="00424C53">
      <w:pPr>
        <w:pStyle w:val="a5"/>
        <w:jc w:val="center"/>
        <w:rPr>
          <w:szCs w:val="24"/>
        </w:rPr>
      </w:pPr>
      <w:r>
        <w:rPr>
          <w:szCs w:val="24"/>
        </w:rPr>
        <w:t>34</w:t>
      </w:r>
      <w:r w:rsidR="005F6461">
        <w:rPr>
          <w:szCs w:val="24"/>
        </w:rPr>
        <w:t xml:space="preserve">  часа в год.</w:t>
      </w:r>
    </w:p>
    <w:p w14:paraId="150B6083" w14:textId="77777777" w:rsidR="00D423CE" w:rsidRDefault="00D423CE" w:rsidP="00424C53">
      <w:pPr>
        <w:pStyle w:val="a5"/>
        <w:jc w:val="center"/>
        <w:rPr>
          <w:szCs w:val="24"/>
        </w:rPr>
      </w:pPr>
    </w:p>
    <w:p w14:paraId="70824B18" w14:textId="77777777" w:rsidR="00D423CE" w:rsidRDefault="00D423CE" w:rsidP="00424C53">
      <w:pPr>
        <w:pStyle w:val="a5"/>
        <w:jc w:val="center"/>
        <w:rPr>
          <w:szCs w:val="24"/>
        </w:rPr>
      </w:pPr>
    </w:p>
    <w:p w14:paraId="5187B8D3" w14:textId="77777777" w:rsidR="00D423CE" w:rsidRDefault="00D423CE" w:rsidP="00424C53">
      <w:pPr>
        <w:pStyle w:val="a5"/>
        <w:jc w:val="center"/>
        <w:rPr>
          <w:szCs w:val="24"/>
        </w:rPr>
      </w:pPr>
    </w:p>
    <w:p w14:paraId="5ECA6013" w14:textId="77777777" w:rsidR="00D423CE" w:rsidRDefault="00D423CE" w:rsidP="00424C53">
      <w:pPr>
        <w:pStyle w:val="a5"/>
        <w:jc w:val="center"/>
        <w:rPr>
          <w:szCs w:val="24"/>
        </w:rPr>
      </w:pPr>
    </w:p>
    <w:p w14:paraId="14D4A88C" w14:textId="77777777" w:rsidR="00D423CE" w:rsidRDefault="00D423CE" w:rsidP="00424C53">
      <w:pPr>
        <w:pStyle w:val="a5"/>
        <w:jc w:val="center"/>
        <w:rPr>
          <w:szCs w:val="24"/>
        </w:rPr>
      </w:pPr>
    </w:p>
    <w:p w14:paraId="3D52CF10" w14:textId="77777777" w:rsidR="00D423CE" w:rsidRDefault="00D423CE" w:rsidP="00424C53">
      <w:pPr>
        <w:pStyle w:val="a5"/>
        <w:jc w:val="center"/>
        <w:rPr>
          <w:szCs w:val="24"/>
        </w:rPr>
      </w:pPr>
    </w:p>
    <w:p w14:paraId="2CDE683D" w14:textId="77777777" w:rsidR="00D423CE" w:rsidRDefault="00D423CE" w:rsidP="00424C53">
      <w:pPr>
        <w:pStyle w:val="a5"/>
        <w:jc w:val="center"/>
        <w:rPr>
          <w:szCs w:val="24"/>
        </w:rPr>
      </w:pPr>
    </w:p>
    <w:p w14:paraId="6B51B450" w14:textId="77777777" w:rsidR="00D423CE" w:rsidRDefault="00D423CE" w:rsidP="00424C53">
      <w:pPr>
        <w:pStyle w:val="a5"/>
        <w:jc w:val="center"/>
        <w:rPr>
          <w:szCs w:val="24"/>
        </w:rPr>
      </w:pPr>
    </w:p>
    <w:p w14:paraId="387F5E32" w14:textId="77777777" w:rsidR="00D423CE" w:rsidRDefault="00D423CE" w:rsidP="00424C53">
      <w:pPr>
        <w:pStyle w:val="a5"/>
        <w:jc w:val="center"/>
        <w:rPr>
          <w:szCs w:val="24"/>
        </w:rPr>
      </w:pPr>
    </w:p>
    <w:p w14:paraId="094D64D5" w14:textId="77777777" w:rsidR="00D423CE" w:rsidRDefault="00D423CE" w:rsidP="00424C53">
      <w:pPr>
        <w:pStyle w:val="a5"/>
        <w:jc w:val="center"/>
        <w:rPr>
          <w:szCs w:val="24"/>
        </w:rPr>
      </w:pPr>
    </w:p>
    <w:p w14:paraId="7921E97C" w14:textId="77777777" w:rsidR="00D423CE" w:rsidRDefault="00D423CE" w:rsidP="00424C53">
      <w:pPr>
        <w:pStyle w:val="a5"/>
        <w:jc w:val="center"/>
        <w:rPr>
          <w:szCs w:val="24"/>
        </w:rPr>
      </w:pPr>
    </w:p>
    <w:p w14:paraId="25073D66" w14:textId="77777777" w:rsidR="00D423CE" w:rsidRDefault="00D423CE" w:rsidP="00424C53">
      <w:pPr>
        <w:pStyle w:val="a5"/>
        <w:jc w:val="center"/>
        <w:rPr>
          <w:szCs w:val="24"/>
        </w:rPr>
      </w:pPr>
    </w:p>
    <w:p w14:paraId="21CB3591" w14:textId="77777777" w:rsidR="00D423CE" w:rsidRDefault="00D423CE" w:rsidP="00424C53">
      <w:pPr>
        <w:pStyle w:val="a5"/>
        <w:jc w:val="center"/>
        <w:rPr>
          <w:szCs w:val="24"/>
        </w:rPr>
      </w:pPr>
    </w:p>
    <w:p w14:paraId="0BD2C868" w14:textId="77777777" w:rsidR="00D423CE" w:rsidRDefault="00D423CE" w:rsidP="00424C53">
      <w:pPr>
        <w:pStyle w:val="a5"/>
        <w:jc w:val="center"/>
        <w:rPr>
          <w:szCs w:val="24"/>
        </w:rPr>
      </w:pPr>
    </w:p>
    <w:p w14:paraId="305EF142" w14:textId="77777777" w:rsidR="00D423CE" w:rsidRDefault="00D423CE" w:rsidP="00424C53">
      <w:pPr>
        <w:pStyle w:val="a5"/>
        <w:jc w:val="center"/>
        <w:rPr>
          <w:szCs w:val="24"/>
        </w:rPr>
      </w:pPr>
    </w:p>
    <w:p w14:paraId="455A42A6" w14:textId="77777777" w:rsidR="00D423CE" w:rsidRDefault="00D423CE" w:rsidP="00424C53">
      <w:pPr>
        <w:pStyle w:val="a5"/>
        <w:jc w:val="center"/>
        <w:rPr>
          <w:szCs w:val="24"/>
        </w:rPr>
      </w:pPr>
    </w:p>
    <w:p w14:paraId="32BBB3B2" w14:textId="77777777" w:rsidR="00D423CE" w:rsidRDefault="00D423CE" w:rsidP="00424C53">
      <w:pPr>
        <w:pStyle w:val="a5"/>
        <w:jc w:val="center"/>
        <w:rPr>
          <w:szCs w:val="24"/>
        </w:rPr>
      </w:pPr>
    </w:p>
    <w:p w14:paraId="65E981E3" w14:textId="77777777" w:rsidR="00D423CE" w:rsidRDefault="00D423CE" w:rsidP="00424C53">
      <w:pPr>
        <w:pStyle w:val="a5"/>
        <w:jc w:val="center"/>
        <w:rPr>
          <w:b/>
          <w:bCs/>
        </w:rPr>
      </w:pPr>
    </w:p>
    <w:p w14:paraId="4A28D395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1B49C71C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D423CE" w:rsidRPr="0015612F" w14:paraId="53422EEE" w14:textId="77777777" w:rsidTr="00C95EEE">
        <w:tc>
          <w:tcPr>
            <w:tcW w:w="6062" w:type="dxa"/>
            <w:shd w:val="clear" w:color="auto" w:fill="auto"/>
          </w:tcPr>
          <w:p w14:paraId="786837B0" w14:textId="77777777" w:rsidR="00D423CE" w:rsidRPr="0015612F" w:rsidRDefault="00D423CE" w:rsidP="00C95EEE">
            <w:pPr>
              <w:pStyle w:val="a7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8930" w:type="dxa"/>
          </w:tcPr>
          <w:p w14:paraId="512D55D2" w14:textId="77777777" w:rsidR="00D423CE" w:rsidRPr="0015612F" w:rsidRDefault="00D423CE" w:rsidP="00C95EEE">
            <w:pPr>
              <w:pStyle w:val="a7"/>
              <w:spacing w:line="240" w:lineRule="auto"/>
              <w:jc w:val="center"/>
              <w:rPr>
                <w:sz w:val="22"/>
              </w:rPr>
            </w:pPr>
            <w:r w:rsidRPr="0015612F">
              <w:rPr>
                <w:sz w:val="22"/>
                <w:szCs w:val="22"/>
              </w:rPr>
              <w:t>2 класс</w:t>
            </w:r>
          </w:p>
        </w:tc>
      </w:tr>
      <w:tr w:rsidR="00D423CE" w:rsidRPr="0015612F" w14:paraId="066FCDD3" w14:textId="77777777" w:rsidTr="00C95EEE">
        <w:tc>
          <w:tcPr>
            <w:tcW w:w="6062" w:type="dxa"/>
            <w:shd w:val="clear" w:color="auto" w:fill="auto"/>
          </w:tcPr>
          <w:p w14:paraId="2D0F51E7" w14:textId="77777777" w:rsidR="00D423CE" w:rsidRPr="0015612F" w:rsidRDefault="00D423CE" w:rsidP="00C95EEE">
            <w:pPr>
              <w:jc w:val="both"/>
            </w:pPr>
            <w:r w:rsidRPr="0015612F"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8930" w:type="dxa"/>
          </w:tcPr>
          <w:p w14:paraId="3FC5E4E8" w14:textId="77777777" w:rsidR="00D423CE" w:rsidRPr="0015612F" w:rsidRDefault="00D423CE" w:rsidP="00C95EEE">
            <w:pPr>
              <w:tabs>
                <w:tab w:val="left" w:pos="-108"/>
              </w:tabs>
            </w:pPr>
            <w:r w:rsidRPr="0015612F">
              <w:t>Самостоятельно организовывает свое рабочее</w:t>
            </w:r>
            <w:r>
              <w:t xml:space="preserve"> </w:t>
            </w:r>
            <w:r w:rsidRPr="0015612F">
              <w:t>место. Определять цель учебной деятельности с помощью учителя.</w:t>
            </w:r>
          </w:p>
          <w:p w14:paraId="25EB77E4" w14:textId="77777777" w:rsidR="00D423CE" w:rsidRPr="0015612F" w:rsidRDefault="00D423CE" w:rsidP="00C95EEE">
            <w:pPr>
              <w:tabs>
                <w:tab w:val="left" w:pos="-108"/>
              </w:tabs>
            </w:pPr>
            <w:r w:rsidRPr="0015612F">
              <w:t>Учитывать выделенные учителем ориентиры действия в новом учебном материале в сотрудничестве с учителем.</w:t>
            </w:r>
          </w:p>
          <w:p w14:paraId="556336F9" w14:textId="77777777" w:rsidR="00D423CE" w:rsidRPr="0015612F" w:rsidRDefault="00D423CE" w:rsidP="00C95EEE">
            <w:r w:rsidRPr="0015612F">
              <w:t>Обнаруживать и формулировать учебную проблему совместно с учителем. Высказывать свою версию достижения цели и предлагать способ ее проверки.</w:t>
            </w:r>
          </w:p>
          <w:p w14:paraId="5A40E3CB" w14:textId="77777777" w:rsidR="00D423CE" w:rsidRPr="0015612F" w:rsidRDefault="00D423CE" w:rsidP="00C95EEE">
            <w:r w:rsidRPr="0015612F">
              <w:rPr>
                <w:i/>
                <w:iCs/>
              </w:rPr>
              <w:t>Самостоятельно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определять цель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учебной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деятельности и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обнаруживать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учебную проблему.</w:t>
            </w:r>
          </w:p>
        </w:tc>
      </w:tr>
      <w:tr w:rsidR="00D423CE" w:rsidRPr="0015612F" w14:paraId="311FD05B" w14:textId="77777777" w:rsidTr="00C95EEE">
        <w:tc>
          <w:tcPr>
            <w:tcW w:w="6062" w:type="dxa"/>
            <w:shd w:val="clear" w:color="auto" w:fill="auto"/>
          </w:tcPr>
          <w:p w14:paraId="0A37BA6C" w14:textId="77777777" w:rsidR="00D423CE" w:rsidRPr="0015612F" w:rsidRDefault="00D423CE" w:rsidP="00C95EEE">
            <w:pPr>
              <w:jc w:val="both"/>
            </w:pPr>
            <w:r w:rsidRPr="0015612F">
              <w:t>Освоение способов решения проблем творческого и поискового характера.</w:t>
            </w:r>
          </w:p>
        </w:tc>
        <w:tc>
          <w:tcPr>
            <w:tcW w:w="8930" w:type="dxa"/>
          </w:tcPr>
          <w:p w14:paraId="16F77F81" w14:textId="77777777" w:rsidR="00D423CE" w:rsidRPr="0015612F" w:rsidRDefault="00D423CE" w:rsidP="00C95EEE">
            <w:pPr>
              <w:ind w:left="71" w:hanging="71"/>
            </w:pPr>
            <w:r w:rsidRPr="0015612F">
              <w:t>Самостоятельно определять умения, которые будут сформированы на основе изучения данного раздела; определять круг своего незнания. Определять, в каких источниках можно найти необходимую информацию для выполнения задания.</w:t>
            </w:r>
          </w:p>
          <w:p w14:paraId="2FE3292B" w14:textId="77777777" w:rsidR="00D423CE" w:rsidRPr="0015612F" w:rsidRDefault="00D423CE" w:rsidP="00C95EEE">
            <w:pPr>
              <w:ind w:left="71" w:hanging="71"/>
            </w:pPr>
            <w:r w:rsidRPr="0015612F">
              <w:t>Применять по готовому образцу разные приемы решения задач и самостоятельно делать  простые выводы.</w:t>
            </w:r>
          </w:p>
          <w:p w14:paraId="38AF1E07" w14:textId="77777777" w:rsidR="00D423CE" w:rsidRPr="0015612F" w:rsidRDefault="00D423CE" w:rsidP="00C95EEE">
            <w:pPr>
              <w:ind w:left="71" w:hanging="71"/>
            </w:pPr>
            <w:r w:rsidRPr="0015612F">
              <w:rPr>
                <w:i/>
                <w:iCs/>
              </w:rPr>
              <w:t>Применять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общие приемы</w:t>
            </w:r>
            <w:r w:rsidRPr="0015612F">
              <w:t xml:space="preserve"> </w:t>
            </w:r>
            <w:r w:rsidRPr="0015612F">
              <w:rPr>
                <w:i/>
                <w:iCs/>
              </w:rPr>
              <w:t>решения задач в новой ситуации.</w:t>
            </w:r>
          </w:p>
        </w:tc>
      </w:tr>
      <w:tr w:rsidR="00D423CE" w:rsidRPr="0015612F" w14:paraId="7BABFDC5" w14:textId="77777777" w:rsidTr="00C95EEE">
        <w:tc>
          <w:tcPr>
            <w:tcW w:w="6062" w:type="dxa"/>
            <w:shd w:val="clear" w:color="auto" w:fill="auto"/>
          </w:tcPr>
          <w:p w14:paraId="2C88F66C" w14:textId="77777777" w:rsidR="00D423CE" w:rsidRPr="0015612F" w:rsidRDefault="00D423CE" w:rsidP="00C95EEE">
            <w:pPr>
              <w:jc w:val="both"/>
            </w:pPr>
            <w:r w:rsidRPr="0015612F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8930" w:type="dxa"/>
          </w:tcPr>
          <w:p w14:paraId="1D624C07" w14:textId="77777777" w:rsidR="00D423CE" w:rsidRPr="0015612F" w:rsidRDefault="00D423CE" w:rsidP="00C95EEE">
            <w:r w:rsidRPr="0015612F">
              <w:t>Самостоятельно работать по предложенному плану, используя</w:t>
            </w:r>
            <w:r>
              <w:t xml:space="preserve"> </w:t>
            </w:r>
            <w:r w:rsidRPr="0015612F">
              <w:t>необходимые</w:t>
            </w:r>
            <w:r>
              <w:t xml:space="preserve"> </w:t>
            </w:r>
            <w:r w:rsidRPr="0015612F">
              <w:t>средства</w:t>
            </w:r>
            <w:r>
              <w:t xml:space="preserve"> </w:t>
            </w:r>
            <w:r w:rsidRPr="0015612F">
              <w:t>(учебники,</w:t>
            </w:r>
            <w:r>
              <w:t xml:space="preserve"> п</w:t>
            </w:r>
            <w:r w:rsidRPr="0015612F">
              <w:t>ростейшие</w:t>
            </w:r>
            <w:r>
              <w:t xml:space="preserve"> </w:t>
            </w:r>
            <w:r w:rsidRPr="0015612F">
              <w:t>приборы,</w:t>
            </w:r>
            <w:r>
              <w:t xml:space="preserve"> </w:t>
            </w:r>
            <w:r w:rsidRPr="0015612F">
              <w:t>инструменты).</w:t>
            </w:r>
          </w:p>
          <w:p w14:paraId="5F0B6442" w14:textId="77777777" w:rsidR="00D423CE" w:rsidRPr="0015612F" w:rsidRDefault="00D423CE" w:rsidP="00C95EEE">
            <w:r w:rsidRPr="0015612F">
              <w:t>Планировать</w:t>
            </w:r>
            <w:r>
              <w:t xml:space="preserve"> </w:t>
            </w:r>
            <w:r w:rsidRPr="0015612F">
              <w:t>деятельность на</w:t>
            </w:r>
            <w:r>
              <w:t xml:space="preserve"> </w:t>
            </w:r>
            <w:r w:rsidRPr="0015612F">
              <w:t>уроке совместно</w:t>
            </w:r>
            <w:r>
              <w:t xml:space="preserve"> </w:t>
            </w:r>
            <w:r w:rsidRPr="0015612F">
              <w:t>с учителем.</w:t>
            </w:r>
          </w:p>
          <w:p w14:paraId="53122F43" w14:textId="77777777" w:rsidR="00D423CE" w:rsidRPr="0015612F" w:rsidRDefault="00D423CE" w:rsidP="00C95EEE">
            <w:r w:rsidRPr="0015612F">
              <w:rPr>
                <w:i/>
                <w:iCs/>
              </w:rPr>
              <w:t>Работать по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самостоятельно</w:t>
            </w:r>
            <w:r>
              <w:t xml:space="preserve"> с</w:t>
            </w:r>
            <w:r w:rsidRPr="0015612F">
              <w:rPr>
                <w:i/>
                <w:iCs/>
              </w:rPr>
              <w:t>оставленному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плану.</w:t>
            </w:r>
          </w:p>
        </w:tc>
      </w:tr>
      <w:tr w:rsidR="00D423CE" w:rsidRPr="0015612F" w14:paraId="1ED05116" w14:textId="77777777" w:rsidTr="00C95EEE">
        <w:tc>
          <w:tcPr>
            <w:tcW w:w="6062" w:type="dxa"/>
            <w:shd w:val="clear" w:color="auto" w:fill="auto"/>
          </w:tcPr>
          <w:p w14:paraId="10336601" w14:textId="77777777" w:rsidR="00D423CE" w:rsidRPr="0015612F" w:rsidRDefault="00D423CE" w:rsidP="00C95EEE">
            <w:pPr>
              <w:jc w:val="both"/>
            </w:pPr>
            <w:r w:rsidRPr="0015612F"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8930" w:type="dxa"/>
          </w:tcPr>
          <w:p w14:paraId="1EDCFC86" w14:textId="77777777" w:rsidR="00D423CE" w:rsidRPr="0015612F" w:rsidRDefault="00D423CE" w:rsidP="00C95EEE">
            <w:r w:rsidRPr="0015612F">
              <w:rPr>
                <w:i/>
                <w:iCs/>
              </w:rPr>
              <w:t>В диалоге с</w:t>
            </w:r>
            <w:r>
              <w:t xml:space="preserve"> </w:t>
            </w:r>
            <w:r w:rsidRPr="0015612F">
              <w:rPr>
                <w:i/>
                <w:iCs/>
              </w:rPr>
              <w:t>учителем</w:t>
            </w:r>
            <w:r>
              <w:t xml:space="preserve"> </w:t>
            </w:r>
            <w:r w:rsidRPr="0015612F">
              <w:rPr>
                <w:i/>
                <w:iCs/>
              </w:rPr>
              <w:t>вырабатывать</w:t>
            </w:r>
            <w:r>
              <w:t xml:space="preserve"> </w:t>
            </w:r>
            <w:r w:rsidRPr="0015612F">
              <w:rPr>
                <w:i/>
                <w:iCs/>
              </w:rPr>
              <w:t>критерии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оценки.</w:t>
            </w:r>
          </w:p>
        </w:tc>
      </w:tr>
      <w:tr w:rsidR="00D423CE" w:rsidRPr="0015612F" w14:paraId="24D686E0" w14:textId="77777777" w:rsidTr="00C95EEE">
        <w:tc>
          <w:tcPr>
            <w:tcW w:w="6062" w:type="dxa"/>
            <w:shd w:val="clear" w:color="auto" w:fill="auto"/>
          </w:tcPr>
          <w:p w14:paraId="38C37982" w14:textId="77777777" w:rsidR="00D423CE" w:rsidRPr="0015612F" w:rsidRDefault="00D423CE" w:rsidP="00C95EEE">
            <w:pPr>
              <w:jc w:val="both"/>
            </w:pPr>
            <w:r w:rsidRPr="0015612F">
              <w:t>Освоение начальных форм познавательной и личностной рефлексии</w:t>
            </w:r>
          </w:p>
        </w:tc>
        <w:tc>
          <w:tcPr>
            <w:tcW w:w="8930" w:type="dxa"/>
          </w:tcPr>
          <w:p w14:paraId="3E1932C3" w14:textId="77777777" w:rsidR="00D423CE" w:rsidRPr="0015612F" w:rsidRDefault="00D423CE" w:rsidP="00C95EEE">
            <w:r w:rsidRPr="0015612F">
              <w:t>Определять</w:t>
            </w:r>
            <w:r>
              <w:t xml:space="preserve"> </w:t>
            </w:r>
            <w:r w:rsidRPr="0015612F">
              <w:t>правильность</w:t>
            </w:r>
            <w:r>
              <w:t xml:space="preserve"> </w:t>
            </w:r>
            <w:r w:rsidRPr="0015612F">
              <w:t>выполнения</w:t>
            </w:r>
            <w:r>
              <w:t xml:space="preserve"> </w:t>
            </w:r>
            <w:r w:rsidRPr="0015612F">
              <w:t>своего задания,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результат с</w:t>
            </w:r>
            <w:r>
              <w:t xml:space="preserve"> </w:t>
            </w:r>
            <w:r w:rsidRPr="0015612F">
              <w:t>целью.</w:t>
            </w:r>
          </w:p>
          <w:p w14:paraId="67BD4811" w14:textId="77777777" w:rsidR="00D423CE" w:rsidRPr="0015612F" w:rsidRDefault="00D423CE" w:rsidP="00C95EEE">
            <w:r w:rsidRPr="0015612F">
              <w:t>Соотносить</w:t>
            </w:r>
            <w:r>
              <w:t xml:space="preserve"> </w:t>
            </w:r>
            <w:r w:rsidRPr="0015612F">
              <w:t>выполненное</w:t>
            </w:r>
            <w:r>
              <w:t xml:space="preserve"> </w:t>
            </w:r>
            <w:r w:rsidRPr="0015612F">
              <w:t>задание с</w:t>
            </w:r>
            <w:r>
              <w:t xml:space="preserve"> о</w:t>
            </w:r>
            <w:r w:rsidRPr="0015612F">
              <w:t>бразцом,</w:t>
            </w:r>
            <w:r>
              <w:t xml:space="preserve"> </w:t>
            </w:r>
            <w:r w:rsidRPr="0015612F">
              <w:t>предложенным</w:t>
            </w:r>
            <w:r>
              <w:t xml:space="preserve"> </w:t>
            </w:r>
            <w:r w:rsidRPr="0015612F">
              <w:t>учителем,</w:t>
            </w:r>
            <w:r>
              <w:t xml:space="preserve"> </w:t>
            </w:r>
            <w:r w:rsidRPr="0015612F">
              <w:t>исправлять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ошибки,</w:t>
            </w:r>
            <w:r>
              <w:t xml:space="preserve"> </w:t>
            </w:r>
            <w:r w:rsidRPr="0015612F">
              <w:t>контролировать</w:t>
            </w:r>
            <w:r>
              <w:t xml:space="preserve"> </w:t>
            </w:r>
            <w:r w:rsidRPr="0015612F">
              <w:t>процесс решения</w:t>
            </w:r>
            <w:r>
              <w:t xml:space="preserve"> </w:t>
            </w:r>
            <w:r w:rsidRPr="0015612F">
              <w:t>задачи другими</w:t>
            </w:r>
            <w:r>
              <w:t xml:space="preserve"> </w:t>
            </w:r>
            <w:r w:rsidRPr="0015612F">
              <w:t>учениками.</w:t>
            </w:r>
          </w:p>
          <w:p w14:paraId="63829D39" w14:textId="77777777" w:rsidR="00D423CE" w:rsidRPr="0015612F" w:rsidRDefault="00D423CE" w:rsidP="00C95EEE">
            <w:r w:rsidRPr="0015612F">
              <w:t>Различать способ</w:t>
            </w:r>
            <w:r>
              <w:t xml:space="preserve"> </w:t>
            </w:r>
            <w:r w:rsidRPr="0015612F">
              <w:t>и результат</w:t>
            </w:r>
            <w:r>
              <w:t xml:space="preserve"> </w:t>
            </w:r>
            <w:r w:rsidRPr="0015612F">
              <w:t>действия</w:t>
            </w:r>
          </w:p>
        </w:tc>
      </w:tr>
      <w:tr w:rsidR="00D423CE" w:rsidRPr="0015612F" w14:paraId="4918A3DF" w14:textId="77777777" w:rsidTr="00C95EEE">
        <w:tc>
          <w:tcPr>
            <w:tcW w:w="6062" w:type="dxa"/>
            <w:shd w:val="clear" w:color="auto" w:fill="auto"/>
          </w:tcPr>
          <w:p w14:paraId="5500F9D1" w14:textId="77777777" w:rsidR="00D423CE" w:rsidRPr="0015612F" w:rsidRDefault="00D423CE" w:rsidP="00C95EEE">
            <w:pPr>
              <w:jc w:val="both"/>
            </w:pPr>
            <w:r w:rsidRPr="0015612F"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8930" w:type="dxa"/>
          </w:tcPr>
          <w:p w14:paraId="217CBAD8" w14:textId="77777777" w:rsidR="00D423CE" w:rsidRPr="0015612F" w:rsidRDefault="00D423CE" w:rsidP="00C95EEE">
            <w:pPr>
              <w:pStyle w:val="a7"/>
              <w:spacing w:line="240" w:lineRule="auto"/>
              <w:jc w:val="both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</w:t>
            </w:r>
          </w:p>
        </w:tc>
      </w:tr>
      <w:tr w:rsidR="00D423CE" w:rsidRPr="0015612F" w14:paraId="39A7314A" w14:textId="77777777" w:rsidTr="00C95EEE">
        <w:tc>
          <w:tcPr>
            <w:tcW w:w="6062" w:type="dxa"/>
            <w:shd w:val="clear" w:color="auto" w:fill="auto"/>
          </w:tcPr>
          <w:p w14:paraId="51536CB7" w14:textId="77777777" w:rsidR="00D423CE" w:rsidRPr="0015612F" w:rsidRDefault="00D423CE" w:rsidP="00C95EEE">
            <w:pPr>
              <w:jc w:val="both"/>
            </w:pPr>
            <w:r w:rsidRPr="0015612F">
              <w:lastRenderedPageBreak/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87E85FF" w14:textId="77777777" w:rsidR="00D423CE" w:rsidRPr="0015612F" w:rsidRDefault="00D423CE" w:rsidP="00C95EEE">
            <w:pPr>
              <w:ind w:left="-108"/>
            </w:pPr>
            <w:r w:rsidRPr="0015612F">
              <w:t>Оформлять свою</w:t>
            </w:r>
            <w:r>
              <w:t xml:space="preserve"> </w:t>
            </w:r>
            <w:r w:rsidRPr="0015612F">
              <w:t>мысль в устной и</w:t>
            </w:r>
            <w:r>
              <w:t xml:space="preserve"> </w:t>
            </w:r>
            <w:r w:rsidRPr="0015612F">
              <w:t>письменной речи</w:t>
            </w:r>
            <w:r>
              <w:t xml:space="preserve"> </w:t>
            </w:r>
            <w:r w:rsidRPr="0015612F">
              <w:t>(на уровне</w:t>
            </w:r>
            <w:r>
              <w:t xml:space="preserve"> </w:t>
            </w:r>
            <w:r w:rsidRPr="0015612F">
              <w:t>нескольких</w:t>
            </w:r>
            <w:r>
              <w:t xml:space="preserve"> </w:t>
            </w:r>
            <w:r w:rsidRPr="0015612F">
              <w:t>предложений или</w:t>
            </w:r>
            <w:r>
              <w:t xml:space="preserve"> </w:t>
            </w:r>
            <w:r w:rsidRPr="0015612F">
              <w:t>небольшого</w:t>
            </w:r>
            <w:r>
              <w:t xml:space="preserve"> </w:t>
            </w:r>
            <w:r w:rsidRPr="0015612F">
              <w:t>текста), приводя</w:t>
            </w:r>
            <w:r>
              <w:t xml:space="preserve"> </w:t>
            </w:r>
            <w:r w:rsidRPr="0015612F">
              <w:t>аргументы.</w:t>
            </w:r>
          </w:p>
          <w:p w14:paraId="78E72F1F" w14:textId="77777777" w:rsidR="00D423CE" w:rsidRPr="0015612F" w:rsidRDefault="00D423CE" w:rsidP="00C95EEE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диалоге, задавать</w:t>
            </w:r>
            <w:r>
              <w:t xml:space="preserve"> </w:t>
            </w:r>
            <w:r w:rsidRPr="0015612F">
              <w:t>вопросы.</w:t>
            </w:r>
          </w:p>
          <w:p w14:paraId="5807ADE6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Обосновывать</w:t>
            </w:r>
            <w:r>
              <w:t xml:space="preserve"> </w:t>
            </w:r>
            <w:r w:rsidRPr="0015612F">
              <w:rPr>
                <w:i/>
                <w:iCs/>
              </w:rPr>
              <w:t>свое мнение,</w:t>
            </w:r>
            <w:r>
              <w:t xml:space="preserve"> </w:t>
            </w:r>
            <w:r w:rsidRPr="0015612F">
              <w:rPr>
                <w:i/>
                <w:iCs/>
              </w:rPr>
              <w:t>приводя</w:t>
            </w:r>
            <w:r>
              <w:t xml:space="preserve"> </w:t>
            </w:r>
            <w:r w:rsidRPr="0015612F">
              <w:rPr>
                <w:i/>
                <w:iCs/>
              </w:rPr>
              <w:t>аргументы,</w:t>
            </w:r>
            <w:r>
              <w:t xml:space="preserve"> </w:t>
            </w:r>
            <w:r w:rsidRPr="0015612F">
              <w:rPr>
                <w:i/>
                <w:iCs/>
              </w:rPr>
              <w:t>используя разные</w:t>
            </w:r>
            <w:r>
              <w:t xml:space="preserve"> </w:t>
            </w:r>
            <w:r w:rsidRPr="0015612F">
              <w:rPr>
                <w:i/>
                <w:iCs/>
              </w:rPr>
              <w:t>средства, в том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числе и ИКТ.</w:t>
            </w:r>
          </w:p>
        </w:tc>
      </w:tr>
      <w:tr w:rsidR="00D423CE" w:rsidRPr="0015612F" w14:paraId="722461A7" w14:textId="77777777" w:rsidTr="00C95EEE">
        <w:tc>
          <w:tcPr>
            <w:tcW w:w="6062" w:type="dxa"/>
            <w:shd w:val="clear" w:color="auto" w:fill="auto"/>
          </w:tcPr>
          <w:p w14:paraId="5E1AAA77" w14:textId="77777777" w:rsidR="00D423CE" w:rsidRPr="0015612F" w:rsidRDefault="00D423CE" w:rsidP="00C95EEE">
            <w:pPr>
              <w:jc w:val="both"/>
            </w:pPr>
            <w:r w:rsidRPr="0015612F"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51E" w14:textId="77777777" w:rsidR="00D423CE" w:rsidRPr="0015612F" w:rsidRDefault="00D423CE" w:rsidP="00C95EEE">
            <w:r w:rsidRPr="0015612F">
              <w:t>Самостоятельно</w:t>
            </w:r>
            <w:r>
              <w:t xml:space="preserve"> о</w:t>
            </w:r>
            <w:r w:rsidRPr="0015612F">
              <w:t>риентироваться</w:t>
            </w:r>
            <w:r>
              <w:t xml:space="preserve"> </w:t>
            </w:r>
            <w:r w:rsidRPr="0015612F">
              <w:t>в учебнике,</w:t>
            </w:r>
            <w:r>
              <w:t xml:space="preserve"> </w:t>
            </w:r>
            <w:r w:rsidRPr="0015612F">
              <w:t>отвечать на</w:t>
            </w:r>
            <w:r>
              <w:t xml:space="preserve"> </w:t>
            </w:r>
            <w:r w:rsidRPr="0015612F">
              <w:t>простые и</w:t>
            </w:r>
            <w:r>
              <w:t xml:space="preserve"> </w:t>
            </w:r>
            <w:r w:rsidRPr="0015612F">
              <w:t>сложные</w:t>
            </w:r>
            <w:r>
              <w:t xml:space="preserve"> </w:t>
            </w:r>
            <w:r w:rsidRPr="0015612F">
              <w:t>вопросы</w:t>
            </w:r>
            <w:r>
              <w:t xml:space="preserve"> </w:t>
            </w:r>
            <w:r w:rsidRPr="0015612F">
              <w:t>учителя,</w:t>
            </w:r>
            <w:r>
              <w:t xml:space="preserve"> </w:t>
            </w:r>
            <w:r w:rsidRPr="0015612F">
              <w:t>самостоятельно</w:t>
            </w:r>
            <w:r>
              <w:t xml:space="preserve"> </w:t>
            </w:r>
            <w:r w:rsidRPr="0015612F">
              <w:t>задавать</w:t>
            </w:r>
            <w:r>
              <w:t xml:space="preserve"> </w:t>
            </w:r>
            <w:r w:rsidRPr="0015612F">
              <w:t>вопросы,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нужную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учебнике.</w:t>
            </w:r>
          </w:p>
          <w:p w14:paraId="6C3BCA3A" w14:textId="77777777" w:rsidR="00D423CE" w:rsidRPr="0015612F" w:rsidRDefault="00D423CE" w:rsidP="00C95EEE">
            <w:r w:rsidRPr="0015612F">
              <w:t>Находить</w:t>
            </w:r>
            <w:r>
              <w:t xml:space="preserve"> н</w:t>
            </w:r>
            <w:r w:rsidRPr="0015612F">
              <w:t>еобходимую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дополнительных</w:t>
            </w:r>
            <w:r>
              <w:t xml:space="preserve"> </w:t>
            </w:r>
            <w:r w:rsidRPr="0015612F">
              <w:t>источниках,</w:t>
            </w:r>
            <w:r>
              <w:t xml:space="preserve"> </w:t>
            </w:r>
            <w:r w:rsidRPr="0015612F">
              <w:t>предложенных</w:t>
            </w:r>
            <w:r>
              <w:t xml:space="preserve"> </w:t>
            </w:r>
            <w:r w:rsidRPr="0015612F">
              <w:t>учителем:</w:t>
            </w:r>
            <w:r>
              <w:t xml:space="preserve"> </w:t>
            </w:r>
            <w:r w:rsidRPr="0015612F">
              <w:t>словарях,</w:t>
            </w:r>
            <w:r>
              <w:t xml:space="preserve"> </w:t>
            </w:r>
            <w:r w:rsidRPr="0015612F">
              <w:t>справочниках (в</w:t>
            </w:r>
            <w:r>
              <w:t xml:space="preserve"> </w:t>
            </w:r>
            <w:r w:rsidRPr="0015612F">
              <w:t>том числе с</w:t>
            </w:r>
            <w:r>
              <w:t xml:space="preserve"> </w:t>
            </w:r>
            <w:r w:rsidRPr="0015612F">
              <w:t>помощью ИКТ).</w:t>
            </w:r>
          </w:p>
          <w:p w14:paraId="4CC9F41A" w14:textId="77777777" w:rsidR="00D423CE" w:rsidRPr="0015612F" w:rsidRDefault="00D423CE" w:rsidP="00C95EEE">
            <w:r w:rsidRPr="0015612F">
              <w:t>Находить</w:t>
            </w:r>
            <w:r>
              <w:t xml:space="preserve"> и</w:t>
            </w:r>
            <w:r w:rsidRPr="0015612F">
              <w:t>нформацию</w:t>
            </w:r>
            <w:r>
              <w:t xml:space="preserve"> </w:t>
            </w:r>
            <w:r w:rsidRPr="0015612F">
              <w:t>представленную</w:t>
            </w:r>
            <w:r>
              <w:t xml:space="preserve"> </w:t>
            </w:r>
            <w:r w:rsidRPr="0015612F">
              <w:t>в виде текста,</w:t>
            </w:r>
            <w:r>
              <w:t xml:space="preserve"> </w:t>
            </w:r>
            <w:r w:rsidRPr="0015612F">
              <w:t>таблицы, схемы.</w:t>
            </w:r>
          </w:p>
          <w:p w14:paraId="7AA66BF9" w14:textId="77777777" w:rsidR="00D423CE" w:rsidRPr="0015612F" w:rsidRDefault="00D423CE" w:rsidP="00C95EEE">
            <w:r w:rsidRPr="0015612F">
              <w:t>Строить</w:t>
            </w:r>
            <w:r>
              <w:t xml:space="preserve"> </w:t>
            </w:r>
            <w:r w:rsidRPr="0015612F">
              <w:t>небольшие</w:t>
            </w:r>
            <w:r>
              <w:t xml:space="preserve"> </w:t>
            </w:r>
            <w:r w:rsidRPr="0015612F">
              <w:t>сообщения в</w:t>
            </w:r>
            <w:r>
              <w:t xml:space="preserve"> </w:t>
            </w:r>
            <w:r w:rsidRPr="0015612F">
              <w:t>устной и</w:t>
            </w:r>
            <w:r>
              <w:t xml:space="preserve"> </w:t>
            </w:r>
            <w:r w:rsidRPr="0015612F">
              <w:t>письменной</w:t>
            </w:r>
            <w:r>
              <w:t xml:space="preserve"> </w:t>
            </w:r>
            <w:r w:rsidRPr="0015612F">
              <w:t>форме.</w:t>
            </w:r>
          </w:p>
          <w:p w14:paraId="5D892A30" w14:textId="77777777" w:rsidR="00D423CE" w:rsidRPr="0015612F" w:rsidRDefault="00D423CE" w:rsidP="00C95EEE">
            <w:r w:rsidRPr="0015612F">
              <w:rPr>
                <w:i/>
                <w:iCs/>
              </w:rPr>
              <w:t>Самостоятельно</w:t>
            </w:r>
            <w:r>
              <w:t xml:space="preserve"> </w:t>
            </w:r>
            <w:r w:rsidRPr="0015612F">
              <w:rPr>
                <w:i/>
                <w:iCs/>
              </w:rPr>
              <w:t>определять, в</w:t>
            </w:r>
            <w:r>
              <w:t xml:space="preserve"> </w:t>
            </w:r>
            <w:r w:rsidRPr="0015612F">
              <w:rPr>
                <w:i/>
                <w:iCs/>
              </w:rPr>
              <w:t>каких именно</w:t>
            </w:r>
            <w:r>
              <w:t xml:space="preserve"> </w:t>
            </w:r>
            <w:r w:rsidRPr="0015612F">
              <w:rPr>
                <w:i/>
                <w:iCs/>
              </w:rPr>
              <w:t>источниках</w:t>
            </w:r>
            <w:r>
              <w:t xml:space="preserve"> </w:t>
            </w:r>
            <w:r w:rsidRPr="0015612F">
              <w:rPr>
                <w:i/>
                <w:iCs/>
              </w:rPr>
              <w:t>можно найти</w:t>
            </w:r>
            <w:r>
              <w:t xml:space="preserve"> </w:t>
            </w:r>
            <w:r w:rsidRPr="0015612F">
              <w:rPr>
                <w:i/>
                <w:iCs/>
              </w:rPr>
              <w:t>необходимую</w:t>
            </w:r>
            <w:r>
              <w:t xml:space="preserve"> </w:t>
            </w:r>
            <w:r w:rsidRPr="0015612F">
              <w:rPr>
                <w:i/>
                <w:iCs/>
              </w:rPr>
              <w:t>информацию для</w:t>
            </w:r>
            <w:r>
              <w:t xml:space="preserve"> </w:t>
            </w:r>
            <w:r w:rsidRPr="0015612F">
              <w:rPr>
                <w:i/>
                <w:iCs/>
              </w:rPr>
              <w:t>выполнения</w:t>
            </w:r>
            <w:r>
              <w:t xml:space="preserve"> </w:t>
            </w:r>
            <w:r w:rsidRPr="0015612F">
              <w:rPr>
                <w:i/>
                <w:iCs/>
              </w:rPr>
              <w:t>задания.</w:t>
            </w:r>
          </w:p>
        </w:tc>
      </w:tr>
      <w:tr w:rsidR="00D423CE" w:rsidRPr="0015612F" w14:paraId="42A6059B" w14:textId="77777777" w:rsidTr="00C95EEE">
        <w:tc>
          <w:tcPr>
            <w:tcW w:w="6062" w:type="dxa"/>
            <w:shd w:val="clear" w:color="auto" w:fill="auto"/>
          </w:tcPr>
          <w:p w14:paraId="78C34B49" w14:textId="77777777" w:rsidR="00D423CE" w:rsidRPr="0015612F" w:rsidRDefault="00D423CE" w:rsidP="00C95EEE">
            <w:pPr>
              <w:jc w:val="both"/>
            </w:pPr>
            <w:r w:rsidRPr="0015612F"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772C2707" w14:textId="77777777" w:rsidR="00D423CE" w:rsidRPr="0015612F" w:rsidRDefault="00D423CE" w:rsidP="00C95EEE">
            <w:pPr>
              <w:ind w:left="-108"/>
            </w:pPr>
            <w:r w:rsidRPr="0015612F">
              <w:t>Находить в тексте</w:t>
            </w:r>
            <w:r>
              <w:t xml:space="preserve"> </w:t>
            </w:r>
            <w:r w:rsidRPr="0015612F">
              <w:t>конкретные</w:t>
            </w:r>
            <w:r>
              <w:t xml:space="preserve"> </w:t>
            </w:r>
            <w:r w:rsidRPr="0015612F">
              <w:t>сведения, факты,</w:t>
            </w:r>
            <w:r>
              <w:t xml:space="preserve"> </w:t>
            </w:r>
            <w:r w:rsidRPr="0015612F">
              <w:t>заданные в явном</w:t>
            </w:r>
            <w:r>
              <w:t xml:space="preserve"> </w:t>
            </w:r>
            <w:r w:rsidRPr="0015612F">
              <w:t>виде.</w:t>
            </w:r>
          </w:p>
          <w:p w14:paraId="73E22CF4" w14:textId="77777777" w:rsidR="00D423CE" w:rsidRPr="0015612F" w:rsidRDefault="00D423CE" w:rsidP="00C95EEE">
            <w:pPr>
              <w:ind w:left="-108"/>
            </w:pPr>
            <w:r w:rsidRPr="0015612F">
              <w:t>Определять</w:t>
            </w:r>
            <w:r>
              <w:t xml:space="preserve"> </w:t>
            </w:r>
            <w:r w:rsidRPr="0015612F">
              <w:t>главную мысль</w:t>
            </w:r>
            <w:r>
              <w:t xml:space="preserve"> </w:t>
            </w:r>
            <w:r w:rsidRPr="0015612F">
              <w:t>текста.</w:t>
            </w:r>
          </w:p>
          <w:p w14:paraId="46E37EC2" w14:textId="77777777" w:rsidR="00D423CE" w:rsidRPr="0015612F" w:rsidRDefault="00D423CE" w:rsidP="00C95EEE">
            <w:pPr>
              <w:ind w:left="-108"/>
            </w:pPr>
            <w:r w:rsidRPr="0015612F">
              <w:t>Объяснять смысл</w:t>
            </w:r>
            <w:r>
              <w:t xml:space="preserve"> </w:t>
            </w:r>
            <w:r w:rsidRPr="0015612F">
              <w:t>отдельных слов в</w:t>
            </w:r>
            <w:r>
              <w:t xml:space="preserve"> </w:t>
            </w:r>
            <w:r w:rsidRPr="0015612F">
              <w:t>тексте, в том числе</w:t>
            </w:r>
            <w:r>
              <w:t xml:space="preserve"> </w:t>
            </w:r>
            <w:r w:rsidRPr="0015612F">
              <w:t>с использованием</w:t>
            </w:r>
            <w:r>
              <w:t xml:space="preserve"> </w:t>
            </w:r>
            <w:r w:rsidRPr="0015612F">
              <w:t>толкового словаря.</w:t>
            </w:r>
          </w:p>
          <w:p w14:paraId="2082A488" w14:textId="77777777" w:rsidR="00D423CE" w:rsidRPr="0015612F" w:rsidRDefault="00D423CE" w:rsidP="00C95EEE">
            <w:pPr>
              <w:ind w:left="-108"/>
            </w:pPr>
            <w:r w:rsidRPr="0015612F">
              <w:t>Вычленять</w:t>
            </w:r>
            <w:r>
              <w:t xml:space="preserve"> </w:t>
            </w:r>
            <w:r w:rsidRPr="0015612F">
              <w:t>содержащиеся в</w:t>
            </w:r>
            <w:r>
              <w:t xml:space="preserve"> </w:t>
            </w:r>
            <w:r w:rsidRPr="0015612F">
              <w:t>тексте основные</w:t>
            </w:r>
            <w:r>
              <w:t xml:space="preserve"> </w:t>
            </w:r>
            <w:r w:rsidRPr="0015612F">
              <w:t>события и</w:t>
            </w:r>
            <w:r>
              <w:t xml:space="preserve"> </w:t>
            </w:r>
            <w:r w:rsidRPr="0015612F">
              <w:t>устанавливать их</w:t>
            </w:r>
            <w:r>
              <w:t xml:space="preserve"> </w:t>
            </w:r>
            <w:r w:rsidRPr="0015612F">
              <w:t>последовательность</w:t>
            </w:r>
          </w:p>
          <w:p w14:paraId="4EEEB6E5" w14:textId="77777777" w:rsidR="00D423CE" w:rsidRPr="0015612F" w:rsidRDefault="00D423CE" w:rsidP="00C95EEE">
            <w:pPr>
              <w:ind w:left="-108"/>
            </w:pPr>
            <w:r w:rsidRPr="0015612F">
              <w:t>Делить тексты на</w:t>
            </w:r>
            <w:r>
              <w:t xml:space="preserve"> </w:t>
            </w:r>
            <w:r w:rsidRPr="0015612F">
              <w:t>смысловые части,</w:t>
            </w:r>
            <w:r>
              <w:t xml:space="preserve"> </w:t>
            </w:r>
            <w:r w:rsidRPr="0015612F">
              <w:t>составлять план</w:t>
            </w:r>
            <w:r>
              <w:t xml:space="preserve"> </w:t>
            </w:r>
            <w:r w:rsidRPr="0015612F">
              <w:t>текста с помощью</w:t>
            </w:r>
            <w:r>
              <w:t xml:space="preserve"> </w:t>
            </w:r>
            <w:r w:rsidRPr="0015612F">
              <w:t>учителя.</w:t>
            </w:r>
          </w:p>
          <w:p w14:paraId="36EB3F97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Объяснять смысл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отдельных слов в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тексте с помощью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толкового словаря.</w:t>
            </w:r>
            <w:r w:rsidRPr="0015612F">
              <w:t xml:space="preserve"> Формулировать</w:t>
            </w:r>
            <w:r>
              <w:t xml:space="preserve"> </w:t>
            </w:r>
            <w:r w:rsidRPr="0015612F">
              <w:t>несложные</w:t>
            </w:r>
            <w:r>
              <w:t xml:space="preserve"> </w:t>
            </w:r>
            <w:r w:rsidRPr="0015612F">
              <w:t>выводы,</w:t>
            </w:r>
            <w:r>
              <w:t xml:space="preserve"> </w:t>
            </w:r>
            <w:r w:rsidRPr="0015612F">
              <w:t>основываясь на</w:t>
            </w:r>
            <w:r>
              <w:t xml:space="preserve"> </w:t>
            </w:r>
            <w:r w:rsidRPr="0015612F">
              <w:t>тексте.</w:t>
            </w:r>
          </w:p>
          <w:p w14:paraId="79F359DF" w14:textId="77777777" w:rsidR="00D423CE" w:rsidRPr="0015612F" w:rsidRDefault="00D423CE" w:rsidP="00C95EEE">
            <w:pPr>
              <w:ind w:left="-108"/>
              <w:rPr>
                <w:b/>
              </w:rPr>
            </w:pPr>
            <w:r w:rsidRPr="0015612F">
              <w:t>Находить</w:t>
            </w:r>
            <w:r>
              <w:t xml:space="preserve"> </w:t>
            </w:r>
            <w:r w:rsidRPr="0015612F">
              <w:t>аргументы,</w:t>
            </w:r>
            <w:r>
              <w:t xml:space="preserve"> </w:t>
            </w:r>
            <w:r w:rsidRPr="0015612F">
              <w:t>подтверждающие</w:t>
            </w:r>
            <w:r>
              <w:t xml:space="preserve"> </w:t>
            </w:r>
            <w:r w:rsidRPr="0015612F">
              <w:t>вывод.</w:t>
            </w:r>
            <w:r>
              <w:t xml:space="preserve"> </w:t>
            </w:r>
            <w:r w:rsidRPr="0015612F">
              <w:t>Составлять на</w:t>
            </w:r>
            <w:r>
              <w:t xml:space="preserve"> </w:t>
            </w:r>
            <w:r w:rsidRPr="0015612F">
              <w:t>основании текста</w:t>
            </w:r>
            <w:r>
              <w:t xml:space="preserve"> </w:t>
            </w:r>
            <w:r w:rsidRPr="0015612F">
              <w:t>небольшое</w:t>
            </w:r>
            <w:r>
              <w:t xml:space="preserve"> </w:t>
            </w:r>
            <w:r w:rsidRPr="0015612F">
              <w:t>монологическое</w:t>
            </w:r>
            <w:r>
              <w:t xml:space="preserve"> </w:t>
            </w:r>
            <w:r w:rsidRPr="0015612F">
              <w:t>высказывание,</w:t>
            </w:r>
            <w:r>
              <w:t xml:space="preserve"> </w:t>
            </w:r>
            <w:r w:rsidRPr="0015612F">
              <w:t>отвечая на</w:t>
            </w:r>
            <w:r>
              <w:t xml:space="preserve"> </w:t>
            </w:r>
            <w:r w:rsidRPr="0015612F">
              <w:t>поставленный</w:t>
            </w:r>
            <w:r>
              <w:t xml:space="preserve"> </w:t>
            </w:r>
            <w:r w:rsidRPr="00AD7010">
              <w:t>вопрос.</w:t>
            </w:r>
          </w:p>
          <w:p w14:paraId="07CBADEF" w14:textId="77777777" w:rsidR="00D423CE" w:rsidRPr="0015612F" w:rsidRDefault="00D423CE" w:rsidP="00C95EEE">
            <w:pPr>
              <w:ind w:left="-108"/>
            </w:pPr>
            <w:r w:rsidRPr="0015612F">
              <w:t>Участвовать в</w:t>
            </w:r>
            <w:r>
              <w:t xml:space="preserve"> </w:t>
            </w:r>
            <w:r w:rsidRPr="0015612F">
              <w:t>учебном диалоге</w:t>
            </w:r>
            <w:r>
              <w:t xml:space="preserve"> </w:t>
            </w:r>
            <w:r w:rsidRPr="0015612F">
              <w:t>при обсуждении</w:t>
            </w:r>
            <w:r>
              <w:t xml:space="preserve"> </w:t>
            </w:r>
            <w:r w:rsidRPr="0015612F">
              <w:t>прочитанного или</w:t>
            </w:r>
            <w:r>
              <w:t xml:space="preserve"> </w:t>
            </w:r>
            <w:r w:rsidRPr="0015612F">
              <w:t>прослушанного</w:t>
            </w:r>
            <w:r>
              <w:t xml:space="preserve"> </w:t>
            </w:r>
            <w:r w:rsidRPr="0015612F">
              <w:t>текста. Определять</w:t>
            </w:r>
            <w:r>
              <w:t xml:space="preserve"> </w:t>
            </w:r>
            <w:r w:rsidRPr="0015612F">
              <w:t>место и роль</w:t>
            </w:r>
            <w:r>
              <w:t xml:space="preserve"> </w:t>
            </w:r>
            <w:r w:rsidRPr="0015612F">
              <w:t>иллюстративного</w:t>
            </w:r>
            <w:r>
              <w:t xml:space="preserve"> </w:t>
            </w:r>
            <w:r w:rsidRPr="0015612F">
              <w:t>ряда в тексте.</w:t>
            </w:r>
          </w:p>
          <w:p w14:paraId="2BDC6F49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Соотносить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позицию автора с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точкой зрения;</w:t>
            </w:r>
          </w:p>
        </w:tc>
      </w:tr>
      <w:tr w:rsidR="00D423CE" w:rsidRPr="0015612F" w14:paraId="389EB9B5" w14:textId="77777777" w:rsidTr="00C95EEE">
        <w:tc>
          <w:tcPr>
            <w:tcW w:w="6062" w:type="dxa"/>
            <w:shd w:val="clear" w:color="auto" w:fill="auto"/>
          </w:tcPr>
          <w:p w14:paraId="7631ED16" w14:textId="77777777" w:rsidR="00D423CE" w:rsidRPr="0015612F" w:rsidRDefault="00D423CE" w:rsidP="00C95EEE">
            <w:pPr>
              <w:jc w:val="both"/>
            </w:pPr>
            <w:r w:rsidRPr="0015612F">
              <w:t xml:space="preserve">Овладение логическими действиями сравнения, анализа, синтеза, обобщения, классификации по родовидовым </w:t>
            </w:r>
            <w:r w:rsidRPr="0015612F">
              <w:lastRenderedPageBreak/>
              <w:t>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8930" w:type="dxa"/>
            <w:vAlign w:val="bottom"/>
          </w:tcPr>
          <w:p w14:paraId="746166C4" w14:textId="77777777" w:rsidR="00D423CE" w:rsidRPr="0015612F" w:rsidRDefault="00D423CE" w:rsidP="00C95EEE">
            <w:r w:rsidRPr="0015612F">
              <w:lastRenderedPageBreak/>
              <w:t>Делать</w:t>
            </w:r>
            <w:r>
              <w:t xml:space="preserve"> </w:t>
            </w:r>
            <w:r w:rsidRPr="0015612F">
              <w:t>самостоятельные</w:t>
            </w:r>
            <w:r>
              <w:t xml:space="preserve"> </w:t>
            </w:r>
            <w:r w:rsidRPr="0015612F">
              <w:t>выводы о</w:t>
            </w:r>
            <w:r>
              <w:t xml:space="preserve"> </w:t>
            </w:r>
            <w:r w:rsidRPr="0015612F">
              <w:t>существенных</w:t>
            </w:r>
            <w:r>
              <w:t xml:space="preserve"> </w:t>
            </w:r>
            <w:r w:rsidRPr="0015612F">
              <w:t>признаках</w:t>
            </w:r>
            <w:r>
              <w:t xml:space="preserve"> </w:t>
            </w:r>
            <w:r w:rsidRPr="0015612F">
              <w:t>предметов и</w:t>
            </w:r>
            <w:r>
              <w:t xml:space="preserve"> </w:t>
            </w:r>
            <w:r w:rsidRPr="0015612F">
              <w:t>явлений.</w:t>
            </w:r>
          </w:p>
          <w:p w14:paraId="57B05E1E" w14:textId="77777777" w:rsidR="00D423CE" w:rsidRPr="0015612F" w:rsidRDefault="00D423CE" w:rsidP="00C95EEE">
            <w:r w:rsidRPr="0015612F">
              <w:t>Группировать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Сравнивать</w:t>
            </w:r>
            <w:r>
              <w:t xml:space="preserve"> </w:t>
            </w:r>
            <w:r w:rsidRPr="0015612F">
              <w:t>предметы по</w:t>
            </w:r>
            <w:r>
              <w:t xml:space="preserve"> </w:t>
            </w:r>
            <w:r w:rsidRPr="0015612F">
              <w:lastRenderedPageBreak/>
              <w:t>нескольким</w:t>
            </w:r>
            <w:r>
              <w:t xml:space="preserve"> </w:t>
            </w:r>
            <w:r w:rsidRPr="0015612F">
              <w:t>основаниям.</w:t>
            </w:r>
            <w:r>
              <w:t xml:space="preserve"> </w:t>
            </w:r>
            <w:r w:rsidRPr="0015612F">
              <w:t>Находить</w:t>
            </w:r>
            <w:r>
              <w:t xml:space="preserve"> </w:t>
            </w:r>
            <w:r w:rsidRPr="0015612F">
              <w:t>закономерности</w:t>
            </w:r>
            <w:r>
              <w:t xml:space="preserve"> </w:t>
            </w:r>
            <w:r w:rsidRPr="0015612F">
              <w:t>в ряду предметов</w:t>
            </w:r>
            <w:r>
              <w:t xml:space="preserve"> </w:t>
            </w:r>
            <w:r w:rsidRPr="0015612F">
              <w:t>по нескольким</w:t>
            </w:r>
            <w:r>
              <w:t xml:space="preserve"> </w:t>
            </w:r>
            <w:r w:rsidRPr="0015612F">
              <w:t>признакам.</w:t>
            </w:r>
          </w:p>
          <w:p w14:paraId="24179AEA" w14:textId="77777777" w:rsidR="00D423CE" w:rsidRPr="0015612F" w:rsidRDefault="00D423CE" w:rsidP="00C95EEE">
            <w:r w:rsidRPr="0015612F">
              <w:rPr>
                <w:i/>
                <w:iCs/>
              </w:rPr>
              <w:t>Сравнивать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факты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явления,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определять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причины явлений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 событий.</w:t>
            </w:r>
          </w:p>
        </w:tc>
      </w:tr>
      <w:tr w:rsidR="00D423CE" w:rsidRPr="0015612F" w14:paraId="7FD75ACC" w14:textId="77777777" w:rsidTr="00C95EEE">
        <w:tc>
          <w:tcPr>
            <w:tcW w:w="6062" w:type="dxa"/>
            <w:shd w:val="clear" w:color="auto" w:fill="auto"/>
          </w:tcPr>
          <w:p w14:paraId="3C471F29" w14:textId="77777777" w:rsidR="00D423CE" w:rsidRPr="0015612F" w:rsidRDefault="00D423CE" w:rsidP="00C95EEE">
            <w:pPr>
              <w:jc w:val="both"/>
            </w:pPr>
            <w:r w:rsidRPr="0015612F">
              <w:lastRenderedPageBreak/>
              <w:t>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8930" w:type="dxa"/>
          </w:tcPr>
          <w:p w14:paraId="0F832989" w14:textId="77777777" w:rsidR="00D423CE" w:rsidRPr="0015612F" w:rsidRDefault="00D423CE" w:rsidP="00C95EEE">
            <w:pPr>
              <w:ind w:left="-108"/>
            </w:pPr>
            <w:r w:rsidRPr="0015612F">
              <w:t>Соблюдать</w:t>
            </w:r>
            <w:r>
              <w:t xml:space="preserve"> </w:t>
            </w:r>
            <w:r w:rsidRPr="0015612F">
              <w:t>нормы речевого</w:t>
            </w:r>
            <w:r>
              <w:t xml:space="preserve"> </w:t>
            </w:r>
            <w:r w:rsidRPr="0015612F">
              <w:t>этикета:</w:t>
            </w:r>
            <w:r>
              <w:t xml:space="preserve"> </w:t>
            </w:r>
            <w:r w:rsidRPr="0015612F">
              <w:t>здороваться,</w:t>
            </w:r>
            <w:r>
              <w:t xml:space="preserve"> </w:t>
            </w:r>
            <w:r w:rsidRPr="0015612F">
              <w:t>прощаться,</w:t>
            </w:r>
            <w:r>
              <w:t xml:space="preserve"> </w:t>
            </w:r>
            <w:r w:rsidRPr="0015612F">
              <w:t>благодарить.</w:t>
            </w:r>
          </w:p>
          <w:p w14:paraId="35DD24BE" w14:textId="77777777" w:rsidR="00D423CE" w:rsidRPr="0015612F" w:rsidRDefault="00D423CE" w:rsidP="00C95EEE">
            <w:pPr>
              <w:ind w:left="-108"/>
            </w:pPr>
            <w:r w:rsidRPr="0015612F">
              <w:t>Понимать</w:t>
            </w:r>
            <w:r>
              <w:t xml:space="preserve"> </w:t>
            </w:r>
            <w:r w:rsidRPr="0015612F">
              <w:t>позиции</w:t>
            </w:r>
            <w:r>
              <w:t xml:space="preserve"> </w:t>
            </w:r>
            <w:r w:rsidRPr="0015612F">
              <w:t>собеседника</w:t>
            </w:r>
            <w:r>
              <w:t xml:space="preserve"> </w:t>
            </w:r>
            <w:r w:rsidRPr="0015612F">
              <w:t>(взгляды,</w:t>
            </w:r>
            <w:r>
              <w:t xml:space="preserve"> </w:t>
            </w:r>
            <w:r w:rsidRPr="0015612F">
              <w:t>интересы,</w:t>
            </w:r>
            <w:r>
              <w:t xml:space="preserve"> </w:t>
            </w:r>
            <w:r w:rsidRPr="0015612F">
              <w:t>мнения)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деятельности.</w:t>
            </w:r>
            <w:r>
              <w:t xml:space="preserve"> </w:t>
            </w:r>
            <w:r w:rsidRPr="0015612F">
              <w:t>Учитывать</w:t>
            </w:r>
            <w:r>
              <w:t xml:space="preserve"> </w:t>
            </w:r>
            <w:r w:rsidRPr="0015612F">
              <w:t>разные мнения и</w:t>
            </w:r>
            <w:r>
              <w:t xml:space="preserve"> </w:t>
            </w:r>
            <w:r w:rsidRPr="0015612F">
              <w:t>стремиться к</w:t>
            </w:r>
            <w:r>
              <w:t xml:space="preserve"> </w:t>
            </w:r>
            <w:r w:rsidRPr="0015612F">
              <w:t>координации</w:t>
            </w:r>
            <w:r>
              <w:t xml:space="preserve"> </w:t>
            </w:r>
            <w:r w:rsidRPr="0015612F">
              <w:t>различных</w:t>
            </w:r>
            <w:r>
              <w:t xml:space="preserve"> </w:t>
            </w:r>
            <w:r w:rsidRPr="0015612F">
              <w:t>позиций в</w:t>
            </w:r>
            <w:r>
              <w:t xml:space="preserve"> </w:t>
            </w:r>
            <w:r w:rsidRPr="0015612F">
              <w:t>общении.</w:t>
            </w:r>
            <w:r>
              <w:t xml:space="preserve"> </w:t>
            </w:r>
            <w:r w:rsidRPr="0015612F">
              <w:t>Уметь критично</w:t>
            </w:r>
            <w:r>
              <w:t xml:space="preserve"> </w:t>
            </w:r>
            <w:r w:rsidRPr="0015612F">
              <w:t>относиться к</w:t>
            </w:r>
            <w:r>
              <w:t xml:space="preserve"> </w:t>
            </w:r>
            <w:r w:rsidRPr="0015612F">
              <w:t>своему мнению, с</w:t>
            </w:r>
            <w:r>
              <w:t xml:space="preserve"> </w:t>
            </w:r>
            <w:r w:rsidRPr="0015612F">
              <w:t>достоинством</w:t>
            </w:r>
            <w:r>
              <w:t xml:space="preserve"> </w:t>
            </w:r>
            <w:r w:rsidRPr="0015612F">
              <w:t>признавать его</w:t>
            </w:r>
            <w:r>
              <w:t xml:space="preserve"> </w:t>
            </w:r>
            <w:r w:rsidRPr="0015612F">
              <w:t>ошибочность</w:t>
            </w:r>
            <w:r>
              <w:t xml:space="preserve"> </w:t>
            </w:r>
            <w:r w:rsidRPr="0015612F">
              <w:t>(если оно таково)</w:t>
            </w:r>
            <w:r>
              <w:t xml:space="preserve"> </w:t>
            </w:r>
            <w:r w:rsidRPr="0015612F">
              <w:t>и корректировать</w:t>
            </w:r>
            <w:r>
              <w:t xml:space="preserve"> </w:t>
            </w:r>
            <w:r w:rsidRPr="0015612F">
              <w:t>его.</w:t>
            </w:r>
            <w:r>
              <w:t xml:space="preserve"> </w:t>
            </w:r>
            <w:r w:rsidRPr="0015612F">
              <w:t>Уметь</w:t>
            </w:r>
            <w:r>
              <w:t xml:space="preserve"> у</w:t>
            </w:r>
            <w:r w:rsidRPr="0015612F">
              <w:t>станавливать</w:t>
            </w:r>
            <w:r>
              <w:t xml:space="preserve"> </w:t>
            </w:r>
            <w:r w:rsidRPr="0015612F">
              <w:t>контакт со</w:t>
            </w:r>
            <w:r>
              <w:t xml:space="preserve"> </w:t>
            </w:r>
            <w:r w:rsidRPr="0015612F">
              <w:t>сверстниками и</w:t>
            </w:r>
            <w:r>
              <w:t xml:space="preserve"> </w:t>
            </w:r>
            <w:r w:rsidRPr="0015612F">
              <w:t>незнакомыми</w:t>
            </w:r>
            <w:r>
              <w:t xml:space="preserve"> </w:t>
            </w:r>
            <w:r w:rsidRPr="0015612F">
              <w:t>ранее взрослыми.</w:t>
            </w:r>
            <w:r>
              <w:t xml:space="preserve"> </w:t>
            </w:r>
            <w:r w:rsidRPr="0015612F">
              <w:t>Слушать и</w:t>
            </w:r>
            <w:r>
              <w:t xml:space="preserve"> </w:t>
            </w:r>
            <w:r w:rsidRPr="0015612F">
              <w:t>понимать речь других,</w:t>
            </w:r>
            <w:r>
              <w:t xml:space="preserve"> </w:t>
            </w:r>
            <w:r w:rsidRPr="0015612F">
              <w:t>продуктивно</w:t>
            </w:r>
            <w:r>
              <w:t xml:space="preserve"> </w:t>
            </w:r>
            <w:r w:rsidRPr="0015612F">
              <w:t>(бесконфликтно)</w:t>
            </w:r>
            <w:r>
              <w:t xml:space="preserve"> р</w:t>
            </w:r>
            <w:r w:rsidRPr="0015612F">
              <w:t>азрешать</w:t>
            </w:r>
            <w:r>
              <w:t xml:space="preserve"> </w:t>
            </w:r>
            <w:r w:rsidRPr="0015612F">
              <w:t>спорные вопросы.</w:t>
            </w:r>
            <w:r>
              <w:t xml:space="preserve"> </w:t>
            </w:r>
            <w:r w:rsidRPr="0015612F">
              <w:t>Строить</w:t>
            </w:r>
            <w:r>
              <w:t xml:space="preserve"> </w:t>
            </w:r>
            <w:r w:rsidRPr="0015612F">
              <w:t>понятные для</w:t>
            </w:r>
            <w:r>
              <w:t xml:space="preserve"> </w:t>
            </w:r>
            <w:r w:rsidRPr="0015612F">
              <w:t>партнера</w:t>
            </w:r>
            <w:r>
              <w:t xml:space="preserve"> </w:t>
            </w:r>
            <w:r w:rsidRPr="0015612F">
              <w:t>высказывания,</w:t>
            </w:r>
            <w:r>
              <w:t xml:space="preserve"> </w:t>
            </w:r>
            <w:r w:rsidRPr="0015612F">
              <w:t>стремиться</w:t>
            </w:r>
            <w:r>
              <w:t xml:space="preserve"> </w:t>
            </w:r>
            <w:r w:rsidRPr="0015612F">
              <w:t>координировать</w:t>
            </w:r>
            <w:r>
              <w:t xml:space="preserve"> </w:t>
            </w:r>
            <w:r w:rsidRPr="0015612F">
              <w:t>различные</w:t>
            </w:r>
            <w:r>
              <w:t xml:space="preserve"> </w:t>
            </w:r>
            <w:r w:rsidRPr="0015612F">
              <w:t>позиции в</w:t>
            </w:r>
            <w:r>
              <w:t xml:space="preserve"> </w:t>
            </w:r>
            <w:r w:rsidRPr="0015612F">
              <w:t>процессе</w:t>
            </w:r>
            <w:r>
              <w:t xml:space="preserve"> </w:t>
            </w:r>
            <w:r w:rsidRPr="0015612F">
              <w:t>взаимодействия.</w:t>
            </w:r>
          </w:p>
        </w:tc>
      </w:tr>
      <w:tr w:rsidR="00D423CE" w:rsidRPr="0015612F" w14:paraId="6982B7DE" w14:textId="77777777" w:rsidTr="00C95EEE">
        <w:tc>
          <w:tcPr>
            <w:tcW w:w="6062" w:type="dxa"/>
            <w:shd w:val="clear" w:color="auto" w:fill="auto"/>
          </w:tcPr>
          <w:p w14:paraId="03C332C8" w14:textId="77777777" w:rsidR="00D423CE" w:rsidRPr="0015612F" w:rsidRDefault="00D423CE" w:rsidP="00C95EEE">
            <w:pPr>
              <w:jc w:val="both"/>
            </w:pPr>
            <w:r w:rsidRPr="0015612F">
              <w:t>Определение общей цели и путей ее досттижения; умение договариваться о распределении функций и ролей в совместной деятельности;осуществлять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8930" w:type="dxa"/>
          </w:tcPr>
          <w:p w14:paraId="727FE112" w14:textId="77777777" w:rsidR="00D423CE" w:rsidRPr="0015612F" w:rsidRDefault="00D423CE" w:rsidP="00C95EEE">
            <w:pPr>
              <w:ind w:left="-108"/>
            </w:pPr>
            <w:r w:rsidRPr="0015612F">
              <w:t>Работать в</w:t>
            </w:r>
            <w:r>
              <w:t xml:space="preserve"> </w:t>
            </w:r>
            <w:r w:rsidRPr="0015612F">
              <w:t>группах в разных</w:t>
            </w:r>
            <w:r>
              <w:t xml:space="preserve"> </w:t>
            </w:r>
            <w:r w:rsidRPr="0015612F">
              <w:t>ролях (лидера,</w:t>
            </w:r>
            <w:r>
              <w:t xml:space="preserve"> </w:t>
            </w:r>
            <w:r w:rsidRPr="0015612F">
              <w:t>исполнителя,</w:t>
            </w:r>
            <w:r>
              <w:t xml:space="preserve"> </w:t>
            </w:r>
            <w:r w:rsidRPr="0015612F">
              <w:t>критика),</w:t>
            </w:r>
            <w:r>
              <w:t xml:space="preserve"> р</w:t>
            </w:r>
            <w:r w:rsidRPr="0015612F">
              <w:t>аспределять</w:t>
            </w:r>
            <w:r>
              <w:t xml:space="preserve"> </w:t>
            </w:r>
            <w:r w:rsidRPr="0015612F">
              <w:t>роли при работе в</w:t>
            </w:r>
            <w:r>
              <w:t xml:space="preserve"> </w:t>
            </w:r>
            <w:r w:rsidRPr="0015612F">
              <w:t>группе и</w:t>
            </w:r>
            <w:r>
              <w:t xml:space="preserve"> </w:t>
            </w:r>
            <w:r w:rsidRPr="0015612F">
              <w:t>принимать</w:t>
            </w:r>
            <w:r>
              <w:t xml:space="preserve"> </w:t>
            </w:r>
            <w:r w:rsidRPr="0015612F">
              <w:t>коллективные</w:t>
            </w:r>
            <w:r>
              <w:t xml:space="preserve"> </w:t>
            </w:r>
            <w:r w:rsidRPr="0015612F">
              <w:t>решения.</w:t>
            </w:r>
          </w:p>
          <w:p w14:paraId="2EEA5525" w14:textId="77777777" w:rsidR="00D423CE" w:rsidRPr="003F0AAB" w:rsidRDefault="00D423CE" w:rsidP="00C95EEE">
            <w:pPr>
              <w:ind w:left="-108"/>
            </w:pPr>
            <w:r w:rsidRPr="0015612F">
              <w:t>Сохранять</w:t>
            </w:r>
            <w:r>
              <w:t xml:space="preserve"> </w:t>
            </w:r>
            <w:r w:rsidRPr="0015612F">
              <w:t>доброжелательное отношение к</w:t>
            </w:r>
            <w:r>
              <w:t xml:space="preserve"> </w:t>
            </w:r>
            <w:r w:rsidRPr="0015612F">
              <w:t>людям,</w:t>
            </w:r>
            <w:r>
              <w:t xml:space="preserve"> </w:t>
            </w:r>
            <w:r w:rsidRPr="003F0AAB">
              <w:t>уважительно относиться к позиции другого, идти на взаимные уступки. Договариваться о правилах общения и следовать им.</w:t>
            </w:r>
          </w:p>
          <w:p w14:paraId="6ED12B9A" w14:textId="77777777" w:rsidR="00D423CE" w:rsidRPr="0015612F" w:rsidRDefault="00D423CE" w:rsidP="00C95EEE">
            <w:pPr>
              <w:ind w:left="-108"/>
            </w:pPr>
            <w:r w:rsidRPr="0015612F">
              <w:rPr>
                <w:i/>
                <w:iCs/>
              </w:rPr>
              <w:t>Влиять на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поведение друг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друга через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взаимный</w:t>
            </w:r>
            <w:r>
              <w:t xml:space="preserve"> </w:t>
            </w:r>
            <w:r w:rsidRPr="0015612F">
              <w:rPr>
                <w:i/>
                <w:iCs/>
              </w:rPr>
              <w:t>контроль и оценку поведения.</w:t>
            </w:r>
          </w:p>
        </w:tc>
      </w:tr>
      <w:tr w:rsidR="00D423CE" w:rsidRPr="0015612F" w14:paraId="1E56FBE6" w14:textId="77777777" w:rsidTr="00C95EEE">
        <w:tc>
          <w:tcPr>
            <w:tcW w:w="6062" w:type="dxa"/>
            <w:shd w:val="clear" w:color="auto" w:fill="auto"/>
          </w:tcPr>
          <w:p w14:paraId="56D4A27A" w14:textId="77777777" w:rsidR="00D423CE" w:rsidRPr="0015612F" w:rsidRDefault="00D423CE" w:rsidP="00C95EEE">
            <w:pPr>
              <w:jc w:val="both"/>
            </w:pPr>
            <w:r w:rsidRPr="0015612F"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8930" w:type="dxa"/>
          </w:tcPr>
          <w:p w14:paraId="366A1290" w14:textId="77777777" w:rsidR="00D423CE" w:rsidRPr="003F0AAB" w:rsidRDefault="00D423CE" w:rsidP="00C95EEE">
            <w:r w:rsidRPr="0015612F">
              <w:t>Оценивать свои действия и обосновать</w:t>
            </w:r>
            <w:r>
              <w:t xml:space="preserve"> п</w:t>
            </w:r>
            <w:r w:rsidRPr="0015612F">
              <w:t>равильность</w:t>
            </w:r>
            <w:r>
              <w:t xml:space="preserve"> </w:t>
            </w:r>
            <w:r w:rsidRPr="0015612F">
              <w:t>или ошибочность</w:t>
            </w:r>
            <w:r>
              <w:t xml:space="preserve"> </w:t>
            </w:r>
            <w:r w:rsidRPr="0015612F">
              <w:t>результата.</w:t>
            </w:r>
            <w:r>
              <w:t xml:space="preserve"> </w:t>
            </w:r>
            <w:r w:rsidRPr="0015612F">
              <w:t>Адекватно</w:t>
            </w:r>
            <w:r>
              <w:t xml:space="preserve"> в</w:t>
            </w:r>
            <w:r w:rsidRPr="0015612F">
              <w:t>оспринимать</w:t>
            </w:r>
            <w:r>
              <w:t xml:space="preserve"> </w:t>
            </w:r>
            <w:r w:rsidRPr="0015612F">
              <w:t>предложения и</w:t>
            </w:r>
            <w:r>
              <w:t xml:space="preserve"> </w:t>
            </w:r>
            <w:r w:rsidRPr="0015612F">
              <w:t>оценку учителей,</w:t>
            </w:r>
            <w:r>
              <w:t xml:space="preserve"> </w:t>
            </w:r>
            <w:r w:rsidRPr="0015612F">
              <w:t>товарищей, родителей и</w:t>
            </w:r>
            <w:r>
              <w:t xml:space="preserve"> </w:t>
            </w:r>
            <w:r w:rsidRPr="003F0AAB">
              <w:t>других людей.</w:t>
            </w:r>
          </w:p>
        </w:tc>
      </w:tr>
      <w:tr w:rsidR="00D423CE" w:rsidRPr="0015612F" w14:paraId="60CB3680" w14:textId="77777777" w:rsidTr="00C95EEE">
        <w:tc>
          <w:tcPr>
            <w:tcW w:w="6062" w:type="dxa"/>
            <w:shd w:val="clear" w:color="auto" w:fill="auto"/>
          </w:tcPr>
          <w:p w14:paraId="0A0A7B61" w14:textId="77777777" w:rsidR="00D423CE" w:rsidRPr="0015612F" w:rsidRDefault="00D423CE" w:rsidP="00C95EEE">
            <w:pPr>
              <w:jc w:val="both"/>
            </w:pPr>
            <w:r w:rsidRPr="0015612F"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8930" w:type="dxa"/>
          </w:tcPr>
          <w:p w14:paraId="4F2BDD07" w14:textId="77777777" w:rsidR="00D423CE" w:rsidRPr="0015612F" w:rsidRDefault="00D423CE" w:rsidP="00C95EEE">
            <w:pPr>
              <w:pStyle w:val="a7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D423CE" w:rsidRPr="0015612F" w14:paraId="56417BC7" w14:textId="77777777" w:rsidTr="00C95EEE">
        <w:tc>
          <w:tcPr>
            <w:tcW w:w="6062" w:type="dxa"/>
            <w:shd w:val="clear" w:color="auto" w:fill="auto"/>
          </w:tcPr>
          <w:p w14:paraId="6EF6A7FC" w14:textId="77777777" w:rsidR="00D423CE" w:rsidRPr="0015612F" w:rsidRDefault="00D423CE" w:rsidP="00C95EEE">
            <w:pPr>
              <w:jc w:val="both"/>
            </w:pPr>
            <w:r w:rsidRPr="0015612F"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8930" w:type="dxa"/>
          </w:tcPr>
          <w:p w14:paraId="07976670" w14:textId="77777777" w:rsidR="00D423CE" w:rsidRPr="0015612F" w:rsidRDefault="00D423CE" w:rsidP="00C95EEE">
            <w:pPr>
              <w:pStyle w:val="a7"/>
              <w:spacing w:line="240" w:lineRule="auto"/>
              <w:rPr>
                <w:b w:val="0"/>
                <w:sz w:val="22"/>
              </w:rPr>
            </w:pPr>
            <w:r w:rsidRPr="0015612F">
              <w:rPr>
                <w:b w:val="0"/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 изученными в первом и втором классе.</w:t>
            </w:r>
          </w:p>
        </w:tc>
      </w:tr>
      <w:tr w:rsidR="00D423CE" w:rsidRPr="0015612F" w14:paraId="3A9C5FE8" w14:textId="77777777" w:rsidTr="00C95EEE">
        <w:tc>
          <w:tcPr>
            <w:tcW w:w="6062" w:type="dxa"/>
            <w:shd w:val="clear" w:color="auto" w:fill="auto"/>
          </w:tcPr>
          <w:p w14:paraId="293657C3" w14:textId="77777777" w:rsidR="00D423CE" w:rsidRPr="0015612F" w:rsidRDefault="00D423CE" w:rsidP="00C95EEE">
            <w:pPr>
              <w:jc w:val="both"/>
            </w:pPr>
            <w:r w:rsidRPr="0015612F"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</w:t>
            </w:r>
            <w:r w:rsidRPr="0015612F">
              <w:lastRenderedPageBreak/>
              <w:t>системе универсальных учебных действий</w:t>
            </w:r>
          </w:p>
        </w:tc>
        <w:tc>
          <w:tcPr>
            <w:tcW w:w="8930" w:type="dxa"/>
          </w:tcPr>
          <w:p w14:paraId="24D19ED8" w14:textId="77777777" w:rsidR="00D423CE" w:rsidRPr="0015612F" w:rsidRDefault="00D423CE" w:rsidP="00C95EEE">
            <w:pPr>
              <w:ind w:left="-108"/>
            </w:pPr>
            <w:r w:rsidRPr="0015612F">
              <w:lastRenderedPageBreak/>
              <w:t>Использовать</w:t>
            </w:r>
            <w:r>
              <w:t xml:space="preserve"> </w:t>
            </w:r>
            <w:r w:rsidRPr="0015612F">
              <w:t>безопасные для</w:t>
            </w:r>
            <w:r>
              <w:t xml:space="preserve"> </w:t>
            </w:r>
            <w:r w:rsidRPr="0015612F">
              <w:t>органов зрения,</w:t>
            </w:r>
            <w:r>
              <w:t xml:space="preserve"> </w:t>
            </w:r>
            <w:r w:rsidRPr="0015612F">
              <w:t>нервной системы,</w:t>
            </w:r>
            <w:r>
              <w:t xml:space="preserve"> </w:t>
            </w:r>
            <w:r w:rsidRPr="0015612F">
              <w:t>опорно-двигательного</w:t>
            </w:r>
            <w:r>
              <w:t xml:space="preserve"> </w:t>
            </w:r>
            <w:r w:rsidRPr="0015612F">
              <w:t>аппарата</w:t>
            </w:r>
            <w:r>
              <w:t xml:space="preserve"> </w:t>
            </w:r>
            <w:r w:rsidRPr="0015612F">
              <w:t>эргономичные</w:t>
            </w:r>
            <w:r>
              <w:t xml:space="preserve"> </w:t>
            </w:r>
            <w:r w:rsidRPr="0015612F">
              <w:t>приёмы работы с</w:t>
            </w:r>
            <w:r>
              <w:t xml:space="preserve"> </w:t>
            </w:r>
            <w:r w:rsidRPr="0015612F">
              <w:t>компьютером и</w:t>
            </w:r>
            <w:r>
              <w:t xml:space="preserve"> </w:t>
            </w:r>
            <w:r w:rsidRPr="0015612F">
              <w:t>другими</w:t>
            </w:r>
            <w:r>
              <w:t xml:space="preserve"> </w:t>
            </w:r>
            <w:r w:rsidRPr="0015612F">
              <w:t>средствами ИКТ.</w:t>
            </w:r>
            <w:r>
              <w:t xml:space="preserve"> </w:t>
            </w:r>
            <w:r w:rsidRPr="0015612F">
              <w:t>Выполнять</w:t>
            </w:r>
            <w:r>
              <w:t xml:space="preserve"> к</w:t>
            </w:r>
            <w:r w:rsidRPr="0015612F">
              <w:t>омпенсирующие</w:t>
            </w:r>
            <w:r>
              <w:t xml:space="preserve"> </w:t>
            </w:r>
            <w:r w:rsidRPr="0015612F">
              <w:t>физические</w:t>
            </w:r>
            <w:r>
              <w:t xml:space="preserve"> </w:t>
            </w:r>
            <w:r w:rsidRPr="0015612F">
              <w:t>упражнения</w:t>
            </w:r>
            <w:r>
              <w:t xml:space="preserve"> </w:t>
            </w:r>
            <w:r w:rsidRPr="0015612F">
              <w:t>(минизарядку).</w:t>
            </w:r>
          </w:p>
          <w:p w14:paraId="18C7977E" w14:textId="77777777" w:rsidR="00D423CE" w:rsidRPr="0015612F" w:rsidRDefault="00D423CE" w:rsidP="00C95EEE">
            <w:pPr>
              <w:ind w:left="-108"/>
              <w:rPr>
                <w:b/>
                <w:i/>
                <w:iCs/>
              </w:rPr>
            </w:pPr>
            <w:r w:rsidRPr="0015612F">
              <w:rPr>
                <w:i/>
                <w:iCs/>
              </w:rPr>
              <w:t>Организовывать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систему папок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для хранения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собственной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 xml:space="preserve">информации </w:t>
            </w:r>
            <w:r w:rsidRPr="003F0AAB"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 w:rsidRPr="003F0AAB">
              <w:rPr>
                <w:i/>
                <w:iCs/>
              </w:rPr>
              <w:lastRenderedPageBreak/>
              <w:t>компьютере.</w:t>
            </w:r>
          </w:p>
          <w:p w14:paraId="3C0B7A24" w14:textId="77777777" w:rsidR="00D423CE" w:rsidRPr="0015612F" w:rsidRDefault="00D423CE" w:rsidP="00C95EEE">
            <w:pPr>
              <w:ind w:left="-108"/>
            </w:pPr>
            <w:r w:rsidRPr="0015612F">
              <w:t>Набирать</w:t>
            </w:r>
            <w:r>
              <w:t xml:space="preserve"> н</w:t>
            </w:r>
            <w:r w:rsidRPr="0015612F">
              <w:t>ебольшие</w:t>
            </w:r>
            <w:r>
              <w:t xml:space="preserve"> </w:t>
            </w:r>
            <w:r w:rsidRPr="0015612F">
              <w:t>тексты на</w:t>
            </w:r>
            <w:r>
              <w:t xml:space="preserve"> </w:t>
            </w:r>
            <w:r w:rsidRPr="0015612F">
              <w:t>русском языке.</w:t>
            </w:r>
            <w:r>
              <w:t xml:space="preserve"> </w:t>
            </w:r>
            <w:r w:rsidRPr="0015612F">
              <w:t>Рисовать</w:t>
            </w:r>
            <w:r>
              <w:t xml:space="preserve"> </w:t>
            </w:r>
            <w:r w:rsidRPr="0015612F">
              <w:t>(создавать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изображения) в графических</w:t>
            </w:r>
            <w:r>
              <w:t xml:space="preserve"> </w:t>
            </w:r>
            <w:r w:rsidRPr="0015612F">
              <w:t>редакторах.</w:t>
            </w:r>
          </w:p>
          <w:p w14:paraId="1F5987DA" w14:textId="77777777" w:rsidR="00D423CE" w:rsidRPr="0015612F" w:rsidRDefault="00D423CE" w:rsidP="00C95EEE">
            <w:pPr>
              <w:ind w:left="-108"/>
              <w:rPr>
                <w:i/>
                <w:iCs/>
              </w:rPr>
            </w:pPr>
            <w:r w:rsidRPr="0015612F">
              <w:rPr>
                <w:i/>
                <w:iCs/>
              </w:rPr>
              <w:t>Использовать видеокамеры,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микрофона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личные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технические</w:t>
            </w:r>
            <w:r>
              <w:rPr>
                <w:i/>
                <w:iCs/>
              </w:rPr>
              <w:t xml:space="preserve"> средств</w:t>
            </w:r>
            <w:r w:rsidRPr="0015612F">
              <w:rPr>
                <w:i/>
                <w:iCs/>
              </w:rPr>
              <w:t>а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(фото- и т.д.</w:t>
            </w:r>
            <w:r>
              <w:rPr>
                <w:i/>
                <w:iCs/>
              </w:rPr>
              <w:t xml:space="preserve">) </w:t>
            </w:r>
            <w:r w:rsidRPr="0015612F">
              <w:rPr>
                <w:i/>
                <w:iCs/>
              </w:rPr>
              <w:t>для фиксации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информации.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Сканировать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рисунки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тексты.</w:t>
            </w:r>
          </w:p>
          <w:p w14:paraId="48BD88B1" w14:textId="77777777" w:rsidR="00D423CE" w:rsidRPr="0015612F" w:rsidRDefault="00D423CE" w:rsidP="00C95EEE">
            <w:pPr>
              <w:ind w:left="-108"/>
            </w:pPr>
            <w:r w:rsidRPr="0015612F">
              <w:t>Использовать</w:t>
            </w:r>
            <w:r>
              <w:t xml:space="preserve"> с</w:t>
            </w:r>
            <w:r w:rsidRPr="0015612F">
              <w:t>менные</w:t>
            </w:r>
            <w:r>
              <w:t xml:space="preserve"> </w:t>
            </w:r>
            <w:r w:rsidRPr="0015612F">
              <w:t>носители (флэш-карты).</w:t>
            </w:r>
            <w:r>
              <w:t xml:space="preserve"> </w:t>
            </w:r>
            <w:r w:rsidRPr="0015612F">
              <w:t>Редактировать</w:t>
            </w:r>
            <w:r>
              <w:t xml:space="preserve"> </w:t>
            </w:r>
            <w:r w:rsidRPr="0015612F">
              <w:t>тексты,</w:t>
            </w:r>
            <w:r>
              <w:t xml:space="preserve"> </w:t>
            </w:r>
            <w:r w:rsidRPr="0015612F">
              <w:t>последовательности изображений,</w:t>
            </w:r>
            <w:r>
              <w:t xml:space="preserve"> </w:t>
            </w:r>
            <w:r w:rsidRPr="0015612F">
              <w:t>слайды в</w:t>
            </w:r>
            <w:r>
              <w:t xml:space="preserve"> </w:t>
            </w:r>
            <w:r w:rsidRPr="0015612F">
              <w:t>соответствии с</w:t>
            </w:r>
            <w:r>
              <w:t xml:space="preserve"> </w:t>
            </w:r>
            <w:r w:rsidRPr="0015612F">
              <w:t>коммуникативной или учебной</w:t>
            </w:r>
            <w:r>
              <w:t xml:space="preserve"> </w:t>
            </w:r>
            <w:r w:rsidRPr="0015612F">
              <w:t>задачей.</w:t>
            </w:r>
            <w:r>
              <w:t xml:space="preserve"> </w:t>
            </w:r>
            <w:r w:rsidRPr="0015612F">
              <w:t>Пользоваться</w:t>
            </w:r>
            <w:r>
              <w:t xml:space="preserve"> о</w:t>
            </w:r>
            <w:r w:rsidRPr="0015612F">
              <w:t>сновными</w:t>
            </w:r>
            <w:r>
              <w:t xml:space="preserve"> </w:t>
            </w:r>
            <w:r w:rsidRPr="0015612F">
              <w:t>функциями</w:t>
            </w:r>
            <w:r>
              <w:t xml:space="preserve"> </w:t>
            </w:r>
            <w:r w:rsidRPr="0015612F">
              <w:t>стандартного</w:t>
            </w:r>
            <w:r>
              <w:t xml:space="preserve"> </w:t>
            </w:r>
            <w:r w:rsidRPr="0015612F">
              <w:t>текстового</w:t>
            </w:r>
            <w:r>
              <w:t xml:space="preserve"> </w:t>
            </w:r>
            <w:r w:rsidRPr="0015612F">
              <w:t>редактора,</w:t>
            </w:r>
            <w:r>
              <w:t xml:space="preserve"> </w:t>
            </w:r>
            <w:r w:rsidRPr="0015612F">
              <w:t>следовать</w:t>
            </w:r>
            <w:r>
              <w:t xml:space="preserve"> </w:t>
            </w:r>
            <w:r w:rsidRPr="0015612F">
              <w:t>основным</w:t>
            </w:r>
            <w:r>
              <w:t xml:space="preserve"> </w:t>
            </w:r>
            <w:r w:rsidRPr="0015612F">
              <w:t>правилам</w:t>
            </w:r>
            <w:r>
              <w:t xml:space="preserve"> </w:t>
            </w:r>
            <w:r w:rsidRPr="0015612F">
              <w:t>оформления</w:t>
            </w:r>
            <w:r>
              <w:t xml:space="preserve"> </w:t>
            </w:r>
            <w:r w:rsidRPr="0015612F">
              <w:t>текста с</w:t>
            </w:r>
            <w:r>
              <w:t xml:space="preserve"> </w:t>
            </w:r>
            <w:r w:rsidRPr="0015612F">
              <w:t>помощью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 xml:space="preserve"> Искать</w:t>
            </w:r>
            <w:r>
              <w:t xml:space="preserve"> </w:t>
            </w:r>
            <w:r w:rsidRPr="0015612F">
              <w:t>информацию в</w:t>
            </w:r>
            <w:r>
              <w:t xml:space="preserve"> </w:t>
            </w:r>
            <w:r w:rsidRPr="0015612F">
              <w:t>соответствующих возрасту</w:t>
            </w:r>
            <w:r>
              <w:t xml:space="preserve"> </w:t>
            </w:r>
            <w:r w:rsidRPr="0015612F">
              <w:t>цифровых  словарях и</w:t>
            </w:r>
            <w:r>
              <w:t xml:space="preserve"> </w:t>
            </w:r>
            <w:r w:rsidRPr="0015612F">
              <w:t>справочниках,</w:t>
            </w:r>
            <w:r>
              <w:t xml:space="preserve"> </w:t>
            </w:r>
            <w:r w:rsidRPr="0015612F">
              <w:t>базах данных,</w:t>
            </w:r>
            <w:r>
              <w:t xml:space="preserve"> </w:t>
            </w:r>
            <w:r w:rsidRPr="0015612F">
              <w:t>контролируемом</w:t>
            </w:r>
            <w:r>
              <w:t xml:space="preserve"> </w:t>
            </w:r>
            <w:r w:rsidRPr="0015612F">
              <w:t>Интернете,</w:t>
            </w:r>
            <w:r>
              <w:t xml:space="preserve"> </w:t>
            </w:r>
            <w:r w:rsidRPr="0015612F">
              <w:t>системе поиска</w:t>
            </w:r>
            <w:r>
              <w:t xml:space="preserve"> </w:t>
            </w:r>
            <w:r w:rsidRPr="0015612F">
              <w:t>внутри</w:t>
            </w:r>
            <w:r>
              <w:t xml:space="preserve"> </w:t>
            </w:r>
            <w:r w:rsidRPr="0015612F">
              <w:t>компьютера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</w:p>
          <w:p w14:paraId="2A31C79E" w14:textId="77777777" w:rsidR="00D423CE" w:rsidRPr="0015612F" w:rsidRDefault="00D423CE" w:rsidP="00C95EEE">
            <w:pPr>
              <w:ind w:left="-108"/>
              <w:rPr>
                <w:i/>
                <w:iCs/>
              </w:rPr>
            </w:pPr>
            <w:r w:rsidRPr="0015612F">
              <w:rPr>
                <w:i/>
                <w:iCs/>
              </w:rPr>
              <w:t>Грамотно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Формулировать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запросы при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поиске в сети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Интернет и</w:t>
            </w:r>
            <w:r>
              <w:rPr>
                <w:i/>
                <w:iCs/>
              </w:rPr>
              <w:t xml:space="preserve"> </w:t>
            </w:r>
            <w:r w:rsidRPr="0015612F">
              <w:rPr>
                <w:i/>
                <w:iCs/>
              </w:rPr>
              <w:t>базах данных</w:t>
            </w:r>
          </w:p>
          <w:p w14:paraId="52C3BFA8" w14:textId="77777777" w:rsidR="00D423CE" w:rsidRPr="0015612F" w:rsidRDefault="00D423CE" w:rsidP="00C95EEE">
            <w:pPr>
              <w:ind w:left="-108"/>
            </w:pPr>
            <w:r w:rsidRPr="0015612F">
              <w:t>Создавать</w:t>
            </w:r>
            <w:r>
              <w:t xml:space="preserve"> т</w:t>
            </w:r>
            <w:r w:rsidRPr="0015612F">
              <w:t>екстовые</w:t>
            </w:r>
            <w:r>
              <w:t xml:space="preserve"> </w:t>
            </w:r>
            <w:r w:rsidRPr="0015612F">
              <w:t>сообщения с  использованием</w:t>
            </w:r>
            <w:r>
              <w:t xml:space="preserve"> </w:t>
            </w:r>
            <w:r w:rsidRPr="0015612F">
              <w:t>средств ИКТ,</w:t>
            </w:r>
            <w:r>
              <w:t xml:space="preserve"> </w:t>
            </w:r>
            <w:r w:rsidRPr="0015612F">
              <w:t>редактировать,</w:t>
            </w:r>
            <w:r>
              <w:t xml:space="preserve"> </w:t>
            </w:r>
            <w:r w:rsidRPr="0015612F">
              <w:t>оформлять и</w:t>
            </w:r>
            <w:r>
              <w:t xml:space="preserve"> </w:t>
            </w:r>
            <w:r w:rsidRPr="0015612F">
              <w:t>сохранять их под</w:t>
            </w:r>
            <w:r>
              <w:t xml:space="preserve"> </w:t>
            </w:r>
            <w:r w:rsidRPr="0015612F">
              <w:t>руководством</w:t>
            </w:r>
            <w:r>
              <w:t xml:space="preserve"> </w:t>
            </w:r>
            <w:r w:rsidRPr="0015612F">
              <w:t>учителя.</w:t>
            </w:r>
            <w:r>
              <w:t xml:space="preserve"> </w:t>
            </w:r>
            <w:r w:rsidRPr="0015612F">
              <w:t>Создавать</w:t>
            </w:r>
            <w:r>
              <w:t xml:space="preserve"> </w:t>
            </w:r>
            <w:r w:rsidRPr="0015612F">
              <w:t>простые схемы,</w:t>
            </w:r>
            <w:r>
              <w:t xml:space="preserve"> </w:t>
            </w:r>
            <w:r w:rsidRPr="0015612F">
              <w:t>планы и пр.</w:t>
            </w:r>
            <w:r>
              <w:t xml:space="preserve"> </w:t>
            </w:r>
            <w:r w:rsidRPr="0015612F">
              <w:t>Создавать</w:t>
            </w:r>
            <w:r>
              <w:t xml:space="preserve"> п</w:t>
            </w:r>
            <w:r w:rsidRPr="0015612F">
              <w:t>ростые</w:t>
            </w:r>
            <w:r>
              <w:t xml:space="preserve"> </w:t>
            </w:r>
            <w:r w:rsidRPr="0015612F">
              <w:t>изображения,</w:t>
            </w:r>
            <w:r>
              <w:t xml:space="preserve"> </w:t>
            </w:r>
            <w:r w:rsidRPr="0015612F">
              <w:t>пользуясь</w:t>
            </w:r>
            <w:r>
              <w:t xml:space="preserve"> </w:t>
            </w:r>
            <w:r w:rsidRPr="0015612F">
              <w:t>графическими</w:t>
            </w:r>
            <w:r>
              <w:t xml:space="preserve"> </w:t>
            </w:r>
            <w:r w:rsidRPr="0015612F">
              <w:t>возможностями</w:t>
            </w:r>
            <w:r>
              <w:t xml:space="preserve"> </w:t>
            </w:r>
            <w:r w:rsidRPr="0015612F">
              <w:t>компьютера,</w:t>
            </w:r>
            <w:r>
              <w:t xml:space="preserve"> </w:t>
            </w:r>
            <w:r w:rsidRPr="0015612F">
              <w:t>составлять новое</w:t>
            </w:r>
            <w:r>
              <w:t xml:space="preserve"> </w:t>
            </w:r>
            <w:r w:rsidRPr="0015612F">
              <w:t>изображение из</w:t>
            </w:r>
            <w:r>
              <w:t xml:space="preserve"> </w:t>
            </w:r>
            <w:r w:rsidRPr="0015612F">
              <w:t>готовых</w:t>
            </w:r>
            <w:r>
              <w:t xml:space="preserve"> </w:t>
            </w:r>
            <w:r w:rsidRPr="0015612F">
              <w:t>фрагментов</w:t>
            </w:r>
            <w:r>
              <w:t xml:space="preserve"> </w:t>
            </w:r>
            <w:r w:rsidRPr="0015612F">
              <w:t>(аппликация).</w:t>
            </w:r>
          </w:p>
        </w:tc>
      </w:tr>
    </w:tbl>
    <w:p w14:paraId="1C1812E3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62994C81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CC0181" w14:paraId="0A6F92AF" w14:textId="77777777" w:rsidTr="00CC0181">
        <w:tc>
          <w:tcPr>
            <w:tcW w:w="14992" w:type="dxa"/>
          </w:tcPr>
          <w:p w14:paraId="2E18D9FD" w14:textId="77777777" w:rsidR="00CC0181" w:rsidRPr="00ED56C3" w:rsidRDefault="00CC0181" w:rsidP="00C95EEE">
            <w:pPr>
              <w:spacing w:line="36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D56C3">
              <w:rPr>
                <w:rFonts w:eastAsia="Arial Unicode MS"/>
                <w:b/>
                <w:sz w:val="22"/>
                <w:szCs w:val="22"/>
              </w:rPr>
              <w:t>2 класс</w:t>
            </w:r>
          </w:p>
        </w:tc>
      </w:tr>
      <w:tr w:rsidR="00CC0181" w14:paraId="03CEBF4F" w14:textId="77777777" w:rsidTr="00CC0181">
        <w:tc>
          <w:tcPr>
            <w:tcW w:w="14992" w:type="dxa"/>
          </w:tcPr>
          <w:p w14:paraId="755AF9E5" w14:textId="77777777" w:rsidR="00CC0181" w:rsidRDefault="00CC018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3E31BA7B" w14:textId="77777777" w:rsidR="00CC0181" w:rsidRPr="00BB34E0" w:rsidRDefault="00CC0181" w:rsidP="00C95EEE">
            <w:pPr>
              <w:pStyle w:val="Default"/>
              <w:rPr>
                <w:sz w:val="20"/>
                <w:szCs w:val="20"/>
              </w:rPr>
            </w:pPr>
            <w:r w:rsidRPr="00BB34E0">
              <w:rPr>
                <w:sz w:val="20"/>
                <w:szCs w:val="20"/>
              </w:rPr>
              <w:t xml:space="preserve"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 </w:t>
            </w:r>
          </w:p>
          <w:p w14:paraId="14CBD6EE" w14:textId="77777777" w:rsidR="00CC0181" w:rsidRPr="00BB34E0" w:rsidRDefault="00CC0181" w:rsidP="00C95EEE">
            <w:pPr>
              <w:pStyle w:val="Default"/>
              <w:rPr>
                <w:sz w:val="20"/>
                <w:szCs w:val="20"/>
              </w:rPr>
            </w:pPr>
            <w:r w:rsidRPr="00BB34E0">
              <w:rPr>
                <w:sz w:val="20"/>
                <w:szCs w:val="20"/>
              </w:rPr>
              <w:t xml:space="preserve"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 </w:t>
            </w:r>
          </w:p>
          <w:p w14:paraId="6B011E8F" w14:textId="77777777" w:rsidR="00CC0181" w:rsidRPr="00BB34E0" w:rsidRDefault="00CC0181" w:rsidP="00C95EEE">
            <w:pPr>
              <w:pStyle w:val="Default"/>
              <w:rPr>
                <w:sz w:val="20"/>
                <w:szCs w:val="20"/>
              </w:rPr>
            </w:pPr>
            <w:r w:rsidRPr="00BB34E0">
              <w:rPr>
                <w:sz w:val="20"/>
                <w:szCs w:val="20"/>
              </w:rPr>
              <w:t xml:space="preserve"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 </w:t>
            </w:r>
          </w:p>
          <w:p w14:paraId="24FE3356" w14:textId="77777777" w:rsidR="00CC0181" w:rsidRPr="00BB34E0" w:rsidRDefault="00CC0181" w:rsidP="00C95EEE">
            <w:pPr>
              <w:pStyle w:val="Default"/>
              <w:rPr>
                <w:sz w:val="20"/>
                <w:szCs w:val="20"/>
              </w:rPr>
            </w:pPr>
            <w:r w:rsidRPr="00BB34E0">
              <w:rPr>
                <w:sz w:val="20"/>
                <w:szCs w:val="20"/>
              </w:rPr>
              <w:t xml:space="preserve">- 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      </w:r>
          </w:p>
          <w:p w14:paraId="4704268F" w14:textId="77777777" w:rsidR="00CC0181" w:rsidRPr="00BB34E0" w:rsidRDefault="00CC0181" w:rsidP="00C95EEE">
            <w:pPr>
              <w:pStyle w:val="Default"/>
              <w:rPr>
                <w:sz w:val="20"/>
                <w:szCs w:val="20"/>
              </w:rPr>
            </w:pPr>
            <w:r w:rsidRPr="00BB34E0">
              <w:rPr>
                <w:sz w:val="20"/>
                <w:szCs w:val="20"/>
              </w:rPr>
              <w:t xml:space="preserve">-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 </w:t>
            </w:r>
          </w:p>
          <w:p w14:paraId="05481E42" w14:textId="77777777" w:rsidR="00CC0181" w:rsidRPr="00BB34E0" w:rsidRDefault="00CC0181" w:rsidP="00C95EEE">
            <w:pPr>
              <w:pStyle w:val="Default"/>
              <w:rPr>
                <w:sz w:val="20"/>
                <w:szCs w:val="20"/>
              </w:rPr>
            </w:pPr>
            <w:r w:rsidRPr="00BB34E0">
              <w:rPr>
                <w:sz w:val="20"/>
                <w:szCs w:val="20"/>
              </w:rPr>
              <w:t xml:space="preserve">- определять виды музыки, сопоставлять музыкальные образы в звучании различных музыкальных инструментов; </w:t>
            </w:r>
          </w:p>
          <w:p w14:paraId="3ABD8971" w14:textId="77777777" w:rsidR="00CC0181" w:rsidRPr="00BB34E0" w:rsidRDefault="00CC0181" w:rsidP="00C95EEE">
            <w:pPr>
              <w:pStyle w:val="Default"/>
              <w:rPr>
                <w:sz w:val="20"/>
                <w:szCs w:val="20"/>
              </w:rPr>
            </w:pPr>
            <w:r w:rsidRPr="00BB34E0">
              <w:rPr>
                <w:sz w:val="20"/>
                <w:szCs w:val="20"/>
              </w:rPr>
              <w:t xml:space="preserve">- оценивать и соотносить содержание и музыкальный язык народного и профессионального музыкального творчества разных стран мира. </w:t>
            </w:r>
          </w:p>
          <w:p w14:paraId="144E8820" w14:textId="77777777" w:rsidR="00CC0181" w:rsidRPr="00BB34E0" w:rsidRDefault="00CC018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34E0">
              <w:rPr>
                <w:sz w:val="20"/>
                <w:szCs w:val="20"/>
                <w:lang w:val="ru-RU"/>
              </w:rPr>
              <w:t>- понимать элементы музыкальной грамоты как средство осознания музыкальной речи.</w:t>
            </w:r>
          </w:p>
          <w:p w14:paraId="23C8DF76" w14:textId="77777777" w:rsidR="00CC0181" w:rsidRDefault="00CC0181" w:rsidP="00C95EEE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6C316F4E" w14:textId="77777777" w:rsidR="00CC0181" w:rsidRPr="003C3F23" w:rsidRDefault="00CC0181" w:rsidP="00CC0181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ind w:left="25" w:hanging="141"/>
              <w:rPr>
                <w:i/>
                <w:sz w:val="20"/>
                <w:szCs w:val="20"/>
                <w:lang w:val="ru-RU"/>
              </w:rPr>
            </w:pPr>
            <w:r w:rsidRPr="003C3F23">
              <w:rPr>
                <w:i/>
                <w:sz w:val="20"/>
                <w:szCs w:val="20"/>
                <w:lang w:val="ru-RU"/>
              </w:rPr>
              <w:t>расширять свои представления о музыке и музыкантах, о современных событиях музыкальной культуры;</w:t>
            </w:r>
          </w:p>
          <w:p w14:paraId="3F880171" w14:textId="77777777" w:rsidR="00CC0181" w:rsidRPr="003C3F23" w:rsidRDefault="00CC0181" w:rsidP="00CC0181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ind w:left="25" w:hanging="141"/>
              <w:rPr>
                <w:i/>
                <w:sz w:val="20"/>
                <w:szCs w:val="20"/>
                <w:lang w:val="ru-RU"/>
              </w:rPr>
            </w:pPr>
            <w:r w:rsidRPr="003C3F23">
              <w:rPr>
                <w:i/>
                <w:sz w:val="20"/>
                <w:szCs w:val="20"/>
                <w:lang w:val="ru-RU"/>
              </w:rPr>
              <w:lastRenderedPageBreak/>
              <w:t>– фиксировать информацию о явлениях музыкальной культуры– соотносить различные произведения по настроению, форме, по различным средстваммузыкальной выразительности (темп, ритм, динамика, мелодия);</w:t>
            </w:r>
          </w:p>
          <w:p w14:paraId="5FAC1A80" w14:textId="77777777" w:rsidR="00CC0181" w:rsidRPr="003C3F23" w:rsidRDefault="00CC0181" w:rsidP="00CC0181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ind w:left="25" w:hanging="141"/>
              <w:rPr>
                <w:i/>
                <w:sz w:val="20"/>
                <w:szCs w:val="20"/>
                <w:lang w:val="ru-RU"/>
              </w:rPr>
            </w:pPr>
            <w:r w:rsidRPr="003C3F23">
              <w:rPr>
                <w:i/>
                <w:sz w:val="20"/>
                <w:szCs w:val="20"/>
                <w:lang w:val="ru-RU"/>
              </w:rPr>
              <w:t>– строить свои рассуждения о характере, жанре, средствах художественно - музыкальной выразительности;</w:t>
            </w:r>
          </w:p>
          <w:p w14:paraId="68818128" w14:textId="77777777" w:rsidR="00CC0181" w:rsidRPr="003C3F23" w:rsidRDefault="00CC0181" w:rsidP="00CC0181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ind w:left="25" w:hanging="141"/>
              <w:rPr>
                <w:i/>
                <w:sz w:val="20"/>
                <w:szCs w:val="20"/>
                <w:lang w:val="ru-RU"/>
              </w:rPr>
            </w:pPr>
            <w:r w:rsidRPr="003C3F23">
              <w:rPr>
                <w:i/>
                <w:sz w:val="20"/>
                <w:szCs w:val="20"/>
                <w:lang w:val="ru-RU"/>
              </w:rPr>
              <w:t>– произвольно составлять свои небольшие тексты, сообщения в устной и письменной форме;</w:t>
            </w:r>
          </w:p>
          <w:p w14:paraId="4B44C182" w14:textId="77777777" w:rsidR="00CC0181" w:rsidRPr="003C3F23" w:rsidRDefault="00CC0181" w:rsidP="00CC0181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ind w:left="25" w:hanging="141"/>
              <w:rPr>
                <w:i/>
                <w:sz w:val="20"/>
                <w:szCs w:val="20"/>
                <w:lang w:val="ru-RU"/>
              </w:rPr>
            </w:pPr>
            <w:r w:rsidRPr="003C3F23">
              <w:rPr>
                <w:i/>
                <w:sz w:val="20"/>
                <w:szCs w:val="20"/>
                <w:lang w:val="ru-RU"/>
              </w:rPr>
              <w:t>– осуществлять выбор наиболее эффективных способов решения учебных задач в зависимостиот конкретных условий;</w:t>
            </w:r>
          </w:p>
          <w:p w14:paraId="27C07A3C" w14:textId="77777777" w:rsidR="00CC0181" w:rsidRPr="003C3F23" w:rsidRDefault="00CC0181" w:rsidP="00CC0181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ind w:left="25" w:hanging="141"/>
              <w:rPr>
                <w:i/>
                <w:sz w:val="20"/>
                <w:szCs w:val="20"/>
                <w:lang w:val="ru-RU"/>
              </w:rPr>
            </w:pPr>
            <w:r w:rsidRPr="003C3F23">
              <w:rPr>
                <w:i/>
                <w:sz w:val="20"/>
                <w:szCs w:val="20"/>
                <w:lang w:val="ru-RU"/>
              </w:rPr>
              <w:t>– строить логически грамотное рассуждение, включающее установление причинно - следственных связей;</w:t>
            </w:r>
          </w:p>
          <w:p w14:paraId="1E1E19C1" w14:textId="77777777" w:rsidR="00CC0181" w:rsidRPr="00CC0181" w:rsidRDefault="00CC0181" w:rsidP="00CC0181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ind w:left="25" w:hanging="141"/>
              <w:rPr>
                <w:i/>
                <w:sz w:val="20"/>
                <w:szCs w:val="20"/>
                <w:lang w:val="ru-RU"/>
              </w:rPr>
            </w:pPr>
            <w:r w:rsidRPr="003C3F23">
              <w:rPr>
                <w:i/>
                <w:sz w:val="20"/>
                <w:szCs w:val="20"/>
                <w:lang w:val="ru-RU"/>
              </w:rPr>
              <w:t>– произвольно и осознанно владеть общими приемами решения учебных задач.</w:t>
            </w:r>
          </w:p>
        </w:tc>
      </w:tr>
    </w:tbl>
    <w:p w14:paraId="2D8DE409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3771F8CC" w14:textId="77777777" w:rsidR="00D423CE" w:rsidRPr="00A203C2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</w:p>
    <w:p w14:paraId="2A62878C" w14:textId="77777777" w:rsidR="00D423CE" w:rsidRPr="00CC0181" w:rsidRDefault="00CC0181" w:rsidP="00D423CE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C0181">
        <w:rPr>
          <w:b/>
          <w:sz w:val="22"/>
          <w:szCs w:val="22"/>
        </w:rPr>
        <w:t>Россия – Родина моя</w:t>
      </w:r>
    </w:p>
    <w:p w14:paraId="20F6CCBE" w14:textId="77777777" w:rsidR="00CC0181" w:rsidRPr="00CC0181" w:rsidRDefault="00CC0181" w:rsidP="00CC0181">
      <w:pPr>
        <w:jc w:val="both"/>
        <w:rPr>
          <w:b/>
          <w:color w:val="000000"/>
          <w:sz w:val="22"/>
          <w:szCs w:val="22"/>
        </w:rPr>
      </w:pPr>
      <w:r w:rsidRPr="00CC0181">
        <w:rPr>
          <w:sz w:val="22"/>
          <w:szCs w:val="22"/>
        </w:rPr>
        <w:t>Мелодия. Здравствуй, Родина моя! Гимн России.</w:t>
      </w:r>
    </w:p>
    <w:p w14:paraId="3719686B" w14:textId="77777777" w:rsidR="00D423CE" w:rsidRPr="00CC0181" w:rsidRDefault="00CC0181" w:rsidP="00D423CE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  <w:r w:rsidRPr="00CC0181">
        <w:rPr>
          <w:b/>
          <w:sz w:val="22"/>
          <w:szCs w:val="22"/>
        </w:rPr>
        <w:t>День, полный событий.</w:t>
      </w:r>
      <w:r w:rsidR="00D423CE" w:rsidRPr="00CC0181">
        <w:rPr>
          <w:b/>
          <w:sz w:val="22"/>
          <w:szCs w:val="22"/>
        </w:rPr>
        <w:t xml:space="preserve">         </w:t>
      </w:r>
    </w:p>
    <w:p w14:paraId="64C7B114" w14:textId="77777777" w:rsidR="00CC0181" w:rsidRPr="00CC0181" w:rsidRDefault="00CC0181" w:rsidP="00CC0181">
      <w:pPr>
        <w:rPr>
          <w:sz w:val="22"/>
          <w:szCs w:val="22"/>
        </w:rPr>
      </w:pPr>
      <w:r w:rsidRPr="00CC0181">
        <w:rPr>
          <w:sz w:val="22"/>
          <w:szCs w:val="22"/>
        </w:rPr>
        <w:t>Музыкальные инструменты. Природа и музыка. Танцы, танцы, танцы. Эти разные марши. Расскажи сказку. Колыбельная, Мама. Обобщающий урок</w:t>
      </w:r>
    </w:p>
    <w:p w14:paraId="5BE12ECC" w14:textId="77777777" w:rsidR="00CC0181" w:rsidRPr="00CC0181" w:rsidRDefault="00CC0181" w:rsidP="00CC0181">
      <w:pPr>
        <w:rPr>
          <w:b/>
          <w:sz w:val="22"/>
          <w:szCs w:val="22"/>
        </w:rPr>
      </w:pPr>
      <w:r w:rsidRPr="00CC0181">
        <w:rPr>
          <w:b/>
          <w:sz w:val="22"/>
          <w:szCs w:val="22"/>
        </w:rPr>
        <w:t>О России петь- что стремиться в храм.</w:t>
      </w:r>
    </w:p>
    <w:p w14:paraId="68CD1C7A" w14:textId="77777777" w:rsidR="00CC0181" w:rsidRPr="00CC0181" w:rsidRDefault="00CC0181" w:rsidP="00CC0181">
      <w:pPr>
        <w:rPr>
          <w:b/>
          <w:sz w:val="22"/>
          <w:szCs w:val="22"/>
        </w:rPr>
      </w:pPr>
      <w:r w:rsidRPr="00CC0181">
        <w:rPr>
          <w:sz w:val="22"/>
          <w:szCs w:val="22"/>
        </w:rPr>
        <w:t>Великий колокольный звон. Святые земли Руси. Князь А.Невский, С.Радонежский. «Утренняя молитва». «В церкви». «С Рождеством Христовым!». Русские народные инструменты. Плясовые наигрыши. Разыграй песню. Музыка в народном стиле. Сочини песенку. Проводы зимы. «Встреча весны» Сказка будет впереди. Детский музыкальный театр. Опера. Балет. Театр оперы и балета. Волшебная палочка дирижера. Опера «Руслан и Людмила». Сцены из оперы. Увертюра. Финал. Симфоническая сказка. Картинки с выставки. Музыкальное впечатление.«Звучит нестареющий Моцарт» Симфония №40. Увертюра к опере «Свадьба Фигаро». Волшебный цветик - семицветик. И все это – Бах. Музыкальные инструменты (орган). Все в движении. Попутная песня. Музыка учит людей понимать друг друга. Два лада. Природа и музыка. Печаль моя светла. Первый. Мир композитора. Могут ли иссякнуть мелодии?</w:t>
      </w:r>
    </w:p>
    <w:p w14:paraId="1FCA6264" w14:textId="77777777" w:rsidR="00D423CE" w:rsidRDefault="00D423CE" w:rsidP="00D423CE">
      <w:pPr>
        <w:tabs>
          <w:tab w:val="left" w:pos="0"/>
        </w:tabs>
        <w:rPr>
          <w:b/>
          <w:color w:val="000000"/>
        </w:rPr>
      </w:pPr>
    </w:p>
    <w:p w14:paraId="322D69A6" w14:textId="77777777" w:rsidR="00D423CE" w:rsidRPr="00A203C2" w:rsidRDefault="00D423CE" w:rsidP="00D423CE">
      <w:pPr>
        <w:ind w:right="-172"/>
        <w:jc w:val="center"/>
        <w:rPr>
          <w:b/>
        </w:rPr>
      </w:pPr>
      <w:r>
        <w:rPr>
          <w:b/>
        </w:rPr>
        <w:t>ТЕМАТИЧЕСКОЕ ПЛАНИРОВАНИЕ</w:t>
      </w:r>
    </w:p>
    <w:p w14:paraId="133ADE8C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14:paraId="3D45A3F4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126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 </w:t>
            </w:r>
            <w:r w:rsidRPr="00CC0181">
              <w:rPr>
                <w:b/>
              </w:rPr>
              <w:t>/</w:t>
            </w:r>
            <w:r>
              <w:rPr>
                <w:b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C2CD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FDB3" w14:textId="77777777" w:rsidR="005F6461" w:rsidRDefault="005F646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F6461" w14:paraId="7E4E244F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9F02" w14:textId="77777777" w:rsidR="005F6461" w:rsidRDefault="005F6461">
            <w:pPr>
              <w:jc w:val="center"/>
            </w:pPr>
            <w: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19F" w14:textId="77777777" w:rsidR="005F6461" w:rsidRDefault="00CC0181">
            <w:pPr>
              <w:tabs>
                <w:tab w:val="left" w:pos="2450"/>
              </w:tabs>
              <w:ind w:firstLine="48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Россия – Родина моя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F0E" w14:textId="77777777" w:rsidR="005F6461" w:rsidRDefault="00CC0181">
            <w:pPr>
              <w:jc w:val="center"/>
            </w:pPr>
            <w:r>
              <w:t>3</w:t>
            </w:r>
            <w:r w:rsidR="005F6461">
              <w:t xml:space="preserve"> часа</w:t>
            </w:r>
          </w:p>
        </w:tc>
      </w:tr>
      <w:tr w:rsidR="005F6461" w14:paraId="6A34EAD0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DDF1" w14:textId="77777777" w:rsidR="005F6461" w:rsidRDefault="005F6461">
            <w:pPr>
              <w:jc w:val="center"/>
            </w:pPr>
            <w: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81D" w14:textId="77777777" w:rsidR="005F6461" w:rsidRDefault="00CC0181">
            <w:pPr>
              <w:ind w:firstLine="48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« День, полный событий».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B7E6" w14:textId="77777777" w:rsidR="005F6461" w:rsidRDefault="00CC0181">
            <w:pPr>
              <w:jc w:val="center"/>
            </w:pPr>
            <w:r>
              <w:t xml:space="preserve">6 </w:t>
            </w:r>
            <w:r w:rsidR="005F6461">
              <w:t>часов</w:t>
            </w:r>
          </w:p>
        </w:tc>
      </w:tr>
      <w:tr w:rsidR="005F6461" w14:paraId="512DB02B" w14:textId="77777777" w:rsidTr="005F6461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1BEF" w14:textId="77777777" w:rsidR="005F6461" w:rsidRDefault="005F6461">
            <w:pPr>
              <w:jc w:val="center"/>
            </w:pPr>
            <w: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68A8" w14:textId="77777777" w:rsidR="005F6461" w:rsidRDefault="00CC0181">
            <w:pPr>
              <w:ind w:firstLine="48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« О России петь - что стремиться в храм»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BDCA" w14:textId="77777777" w:rsidR="005F6461" w:rsidRDefault="00CC0181">
            <w:pPr>
              <w:jc w:val="center"/>
            </w:pPr>
            <w:r>
              <w:t>25</w:t>
            </w:r>
            <w:r w:rsidR="005F6461">
              <w:t xml:space="preserve"> часа</w:t>
            </w:r>
          </w:p>
        </w:tc>
      </w:tr>
      <w:tr w:rsidR="005F6461" w14:paraId="7E35A6C8" w14:textId="77777777" w:rsidTr="005F6461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4DE4" w14:textId="77777777" w:rsidR="005F6461" w:rsidRDefault="005F6461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0FBA" w14:textId="77777777" w:rsidR="005F6461" w:rsidRDefault="005F6461">
            <w:pPr>
              <w:ind w:firstLine="480"/>
              <w:jc w:val="center"/>
            </w:pPr>
            <w: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1BA0" w14:textId="77777777" w:rsidR="005F6461" w:rsidRDefault="00CC0181">
            <w:pPr>
              <w:jc w:val="center"/>
            </w:pPr>
            <w:r>
              <w:t>3</w:t>
            </w:r>
            <w:r w:rsidR="005F6461">
              <w:t>4 часа</w:t>
            </w:r>
          </w:p>
        </w:tc>
      </w:tr>
    </w:tbl>
    <w:p w14:paraId="6B4C48CE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6891F44E" w14:textId="77777777" w:rsidR="005F6461" w:rsidRPr="00CC0181" w:rsidRDefault="005F6461" w:rsidP="00CC0181"/>
    <w:tbl>
      <w:tblPr>
        <w:tblW w:w="14119" w:type="dxa"/>
        <w:tblInd w:w="93" w:type="dxa"/>
        <w:tblLook w:val="04A0" w:firstRow="1" w:lastRow="0" w:firstColumn="1" w:lastColumn="0" w:noHBand="0" w:noVBand="1"/>
      </w:tblPr>
      <w:tblGrid>
        <w:gridCol w:w="4625"/>
        <w:gridCol w:w="8134"/>
        <w:gridCol w:w="1360"/>
      </w:tblGrid>
      <w:tr w:rsidR="00CC0181" w14:paraId="20DB11D2" w14:textId="77777777" w:rsidTr="00CC0181">
        <w:trPr>
          <w:trHeight w:val="255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3CB6" w14:textId="77777777" w:rsidR="00CC0181" w:rsidRDefault="00CC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ECEF" w14:textId="77777777" w:rsidR="00CC0181" w:rsidRDefault="00CC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45FE" w14:textId="77777777" w:rsidR="00CC0181" w:rsidRDefault="00CC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</w:p>
        </w:tc>
      </w:tr>
      <w:tr w:rsidR="00CC0181" w14:paraId="0C8B2469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75D9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 – Родина моя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2099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Мелодия.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6BC5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291A2C90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7A5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1CC79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Здравствуй, Родина моя!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DFD46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128707CE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6AC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82ACD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Гимн России.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FFC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340E0060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31837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« День, полный событий».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4E087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Музыкальные инструменты.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801F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12535633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37E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B126E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Природа и музыка.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DA8D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6E4B6656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EA97D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8D46A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Танцы, танцы, танцы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9C3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6A6ED462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E87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F83AF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 разные марши.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B866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4876DB24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A6B1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5AE2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Расскажи сказку.Колыбельная, Мама.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6CC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5A5249C3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C24E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F617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Обобщающий урок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89C56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5863E39A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925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« О России петь- что стремиться в храм»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A91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Великий колокольный звон.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BC41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10265B24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F6A8F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9AB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Святые земли Руси. Князь А.Невский, С.Радонежский.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7ED46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1CD47BFA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33D36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FFEE3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«Утренняя молитва». «В церкви».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FBC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119974D6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4DD45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9636E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 Рождеством Христовым!»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831C1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18C34191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E04D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0CA68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C8DB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74913526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2082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6E3F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 в народном стиле. Сочини песенку.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FC55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0158BAC6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DEB5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6871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Обобщающий урок II четверти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FBB13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71149645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DC8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4F88A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Проводы зимы.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F838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48E703F8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5CDED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D67D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«Встреча весны»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647A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16508145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0D12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636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Сказка будет впереди. Детский музыкальный театр. Опера. Балет.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D180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0181" w14:paraId="73C17406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DFAD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0BEC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 оперы и балета. Волшебная палочка дирижера.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897E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192CF7AB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EE6F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3F3AA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 «Руслан и Людмила». Сцены из оперы. Увертюра. Финал.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8457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0181" w14:paraId="355521A4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60A8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F9C3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Симфоническая сказка.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9A1E8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04C21D1D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5AAF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BB7B3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Картинки с выставки. Музыкальное впечатление.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3CD9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3DCC1355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9191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42BB6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Обобщающий урок III четверти.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DBC43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30464131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782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1717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«Звучит нестареющий Моцарт» Симфония №40. Увертюра к опере «Свадьба Фигаро»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7E6E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0181" w14:paraId="48FCE998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FB8C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E10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Волшебный цветик - семицветик. И все это – Бах. Музыкальные инструменты (орган).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179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020F7F51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A56D8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26227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 в движении. Попутная песня.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4928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7EE054B4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3FC9A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E5FEF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Музыка учит людей понимать друг друга.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3495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73183783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8B00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78AE4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Два лада. Природа и музыка.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2B76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039730A1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A14B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661BC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Печаль моя светла. Первый.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03893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0181" w14:paraId="03513CE2" w14:textId="77777777" w:rsidTr="00CC0181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4011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B321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 композитора. Могут ли иссякнуть мелодии?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C27F" w14:textId="77777777" w:rsidR="00CC0181" w:rsidRDefault="00CC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E996D29" w14:textId="77777777" w:rsidR="005F6461" w:rsidRDefault="005F6461" w:rsidP="005F6461">
      <w:pPr>
        <w:ind w:left="720"/>
        <w:rPr>
          <w:lang w:val="en-US"/>
        </w:rPr>
      </w:pPr>
    </w:p>
    <w:p w14:paraId="3EFDAD8A" w14:textId="77777777" w:rsidR="005F6461" w:rsidRDefault="005F6461" w:rsidP="005F6461">
      <w:pPr>
        <w:ind w:left="720"/>
        <w:rPr>
          <w:lang w:val="en-US"/>
        </w:rPr>
      </w:pPr>
    </w:p>
    <w:p w14:paraId="24F76A57" w14:textId="77777777" w:rsidR="005F6461" w:rsidRDefault="005F6461" w:rsidP="005F6461">
      <w:pPr>
        <w:ind w:left="720"/>
        <w:rPr>
          <w:lang w:val="en-US"/>
        </w:rPr>
      </w:pPr>
    </w:p>
    <w:p w14:paraId="42B751F7" w14:textId="77777777" w:rsidR="009B1B96" w:rsidRPr="00CC0181" w:rsidRDefault="009B1B96"/>
    <w:sectPr w:rsidR="009B1B96" w:rsidRPr="00CC0181" w:rsidSect="00CC018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027A7"/>
    <w:multiLevelType w:val="hybridMultilevel"/>
    <w:tmpl w:val="3B56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5980"/>
    <w:multiLevelType w:val="hybridMultilevel"/>
    <w:tmpl w:val="83221D6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6B040B4"/>
    <w:multiLevelType w:val="hybridMultilevel"/>
    <w:tmpl w:val="F7E0E79A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C33CB"/>
    <w:multiLevelType w:val="hybridMultilevel"/>
    <w:tmpl w:val="74020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2623D"/>
    <w:multiLevelType w:val="hybridMultilevel"/>
    <w:tmpl w:val="EE3C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4AA1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E71B0"/>
    <w:multiLevelType w:val="hybridMultilevel"/>
    <w:tmpl w:val="7BE8ED14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0363B66"/>
    <w:multiLevelType w:val="hybridMultilevel"/>
    <w:tmpl w:val="38F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6AA"/>
    <w:multiLevelType w:val="hybridMultilevel"/>
    <w:tmpl w:val="392CDE0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449F40A2"/>
    <w:multiLevelType w:val="hybridMultilevel"/>
    <w:tmpl w:val="9A28808C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7EB363C"/>
    <w:multiLevelType w:val="hybridMultilevel"/>
    <w:tmpl w:val="9BB01CB6"/>
    <w:lvl w:ilvl="0" w:tplc="54C4515C">
      <w:numFmt w:val="bullet"/>
      <w:lvlText w:val="•"/>
      <w:lvlJc w:val="left"/>
      <w:pPr>
        <w:ind w:left="1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A0C71A7"/>
    <w:multiLevelType w:val="multilevel"/>
    <w:tmpl w:val="AB0C81F6"/>
    <w:lvl w:ilvl="0">
      <w:numFmt w:val="bullet"/>
      <w:lvlText w:val=""/>
      <w:lvlJc w:val="left"/>
      <w:pPr>
        <w:ind w:left="171" w:firstLine="68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17F56"/>
    <w:multiLevelType w:val="hybridMultilevel"/>
    <w:tmpl w:val="BA0E32B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69F06FE8"/>
    <w:multiLevelType w:val="hybridMultilevel"/>
    <w:tmpl w:val="E8A48EB6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45743"/>
    <w:multiLevelType w:val="hybridMultilevel"/>
    <w:tmpl w:val="D4AEBBDE"/>
    <w:lvl w:ilvl="0" w:tplc="54C4515C">
      <w:numFmt w:val="bullet"/>
      <w:lvlText w:val="•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39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18466">
    <w:abstractNumId w:val="0"/>
  </w:num>
  <w:num w:numId="3" w16cid:durableId="2065788581">
    <w:abstractNumId w:val="10"/>
  </w:num>
  <w:num w:numId="4" w16cid:durableId="77022351">
    <w:abstractNumId w:val="16"/>
  </w:num>
  <w:num w:numId="5" w16cid:durableId="1592860336">
    <w:abstractNumId w:val="15"/>
  </w:num>
  <w:num w:numId="6" w16cid:durableId="510603423">
    <w:abstractNumId w:val="11"/>
  </w:num>
  <w:num w:numId="7" w16cid:durableId="521012332">
    <w:abstractNumId w:val="3"/>
  </w:num>
  <w:num w:numId="8" w16cid:durableId="1127697481">
    <w:abstractNumId w:val="7"/>
  </w:num>
  <w:num w:numId="9" w16cid:durableId="1999654996">
    <w:abstractNumId w:val="6"/>
  </w:num>
  <w:num w:numId="10" w16cid:durableId="459153294">
    <w:abstractNumId w:val="12"/>
  </w:num>
  <w:num w:numId="11" w16cid:durableId="314408582">
    <w:abstractNumId w:val="5"/>
  </w:num>
  <w:num w:numId="12" w16cid:durableId="430391896">
    <w:abstractNumId w:val="1"/>
  </w:num>
  <w:num w:numId="13" w16cid:durableId="1627665617">
    <w:abstractNumId w:val="4"/>
  </w:num>
  <w:num w:numId="14" w16cid:durableId="216086170">
    <w:abstractNumId w:val="9"/>
  </w:num>
  <w:num w:numId="15" w16cid:durableId="547454831">
    <w:abstractNumId w:val="8"/>
  </w:num>
  <w:num w:numId="16" w16cid:durableId="1003045636">
    <w:abstractNumId w:val="2"/>
  </w:num>
  <w:num w:numId="17" w16cid:durableId="12240969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z34q3ndj0W7G8N+yQxRdJdbATBaDytRdS686vzQUKisrg8nHXbtDGj5vVmrYtMawCAbuFb5O+3xiLd7so+1nQ==" w:salt="zTtmh7rfY5oz1HQ3Rd3uSA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313EBE"/>
    <w:rsid w:val="00424C53"/>
    <w:rsid w:val="00470B66"/>
    <w:rsid w:val="005F6461"/>
    <w:rsid w:val="00770BA4"/>
    <w:rsid w:val="009B1B96"/>
    <w:rsid w:val="00BD327D"/>
    <w:rsid w:val="00BE20E1"/>
    <w:rsid w:val="00CC0181"/>
    <w:rsid w:val="00D4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D1D0"/>
  <w15:docId w15:val="{52F3BE70-AE38-4A6B-AEA7-76A1C408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nhideWhenUsed/>
    <w:rsid w:val="005F646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5F6461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8">
    <w:name w:val="Подзаголовок Знак"/>
    <w:basedOn w:val="a0"/>
    <w:link w:val="a7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styleId="a9">
    <w:name w:val="List Paragraph"/>
    <w:basedOn w:val="a"/>
    <w:link w:val="aa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D423CE"/>
    <w:rPr>
      <w:rFonts w:ascii="Calibri" w:eastAsia="Calibri" w:hAnsi="Calibri" w:cs="Times New Roman"/>
    </w:rPr>
  </w:style>
  <w:style w:type="table" w:styleId="ab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Default">
    <w:name w:val="Default"/>
    <w:rsid w:val="00CC0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8</cp:revision>
  <dcterms:created xsi:type="dcterms:W3CDTF">2015-10-20T21:23:00Z</dcterms:created>
  <dcterms:modified xsi:type="dcterms:W3CDTF">2022-04-06T07:17:00Z</dcterms:modified>
</cp:coreProperties>
</file>