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655" w14:textId="77777777" w:rsidR="005F6461" w:rsidRDefault="005F6461" w:rsidP="005F6461">
      <w:pPr>
        <w:pStyle w:val="a6"/>
        <w:rPr>
          <w:szCs w:val="24"/>
        </w:rPr>
      </w:pPr>
    </w:p>
    <w:p w14:paraId="6E5D4F2C" w14:textId="77777777" w:rsidR="005F6461" w:rsidRDefault="005F6461" w:rsidP="005F6461">
      <w:pPr>
        <w:pStyle w:val="a6"/>
        <w:rPr>
          <w:szCs w:val="24"/>
        </w:rPr>
      </w:pPr>
    </w:p>
    <w:p w14:paraId="0CB33217" w14:textId="77777777" w:rsidR="005F6461" w:rsidRDefault="005F6461" w:rsidP="005F6461">
      <w:pPr>
        <w:pStyle w:val="a6"/>
        <w:rPr>
          <w:szCs w:val="24"/>
        </w:rPr>
      </w:pPr>
    </w:p>
    <w:p w14:paraId="51954D6F" w14:textId="77777777" w:rsidR="005F6461" w:rsidRDefault="005F6461" w:rsidP="005F6461">
      <w:pPr>
        <w:pStyle w:val="a6"/>
        <w:rPr>
          <w:szCs w:val="24"/>
        </w:rPr>
      </w:pPr>
    </w:p>
    <w:p w14:paraId="67C87430" w14:textId="77777777" w:rsidR="005F6461" w:rsidRDefault="005F6461" w:rsidP="005F6461">
      <w:pPr>
        <w:pStyle w:val="a6"/>
        <w:jc w:val="center"/>
        <w:rPr>
          <w:szCs w:val="24"/>
        </w:rPr>
      </w:pPr>
    </w:p>
    <w:p w14:paraId="101E3F9D" w14:textId="77777777" w:rsidR="005F6461" w:rsidRDefault="005F6461" w:rsidP="005F6461">
      <w:pPr>
        <w:pStyle w:val="a6"/>
        <w:jc w:val="center"/>
        <w:rPr>
          <w:szCs w:val="24"/>
        </w:rPr>
      </w:pPr>
    </w:p>
    <w:p w14:paraId="737B2C45" w14:textId="77777777" w:rsidR="005F6461" w:rsidRDefault="005F6461" w:rsidP="005F6461">
      <w:pPr>
        <w:pStyle w:val="a6"/>
        <w:jc w:val="center"/>
        <w:rPr>
          <w:szCs w:val="24"/>
        </w:rPr>
      </w:pPr>
    </w:p>
    <w:p w14:paraId="575E42C9" w14:textId="77777777" w:rsidR="005F6461" w:rsidRDefault="005F6461" w:rsidP="005F6461">
      <w:pPr>
        <w:pStyle w:val="a6"/>
        <w:jc w:val="center"/>
        <w:rPr>
          <w:szCs w:val="24"/>
        </w:rPr>
      </w:pPr>
    </w:p>
    <w:p w14:paraId="5634EC44" w14:textId="77777777" w:rsidR="005F6461" w:rsidRDefault="005F6461" w:rsidP="005F6461">
      <w:pPr>
        <w:pStyle w:val="a6"/>
        <w:jc w:val="center"/>
        <w:rPr>
          <w:szCs w:val="24"/>
        </w:rPr>
      </w:pPr>
    </w:p>
    <w:p w14:paraId="4758BEF9" w14:textId="77777777" w:rsidR="005F6461" w:rsidRDefault="005F6461" w:rsidP="005F6461">
      <w:pPr>
        <w:pStyle w:val="a6"/>
        <w:jc w:val="center"/>
        <w:rPr>
          <w:szCs w:val="24"/>
        </w:rPr>
      </w:pPr>
      <w:r>
        <w:rPr>
          <w:szCs w:val="24"/>
        </w:rPr>
        <w:t>РАБОЧАЯ ПРОГРАММА</w:t>
      </w:r>
    </w:p>
    <w:p w14:paraId="32A3413B" w14:textId="77777777" w:rsidR="005F6461" w:rsidRDefault="00085AE7" w:rsidP="005F6461">
      <w:pPr>
        <w:pStyle w:val="a6"/>
        <w:jc w:val="center"/>
        <w:rPr>
          <w:szCs w:val="24"/>
        </w:rPr>
      </w:pPr>
      <w:r>
        <w:rPr>
          <w:szCs w:val="24"/>
        </w:rPr>
        <w:t>по физической культуре</w:t>
      </w:r>
    </w:p>
    <w:p w14:paraId="3C0A480E" w14:textId="77777777" w:rsidR="005F6461" w:rsidRDefault="00FF4418" w:rsidP="005F6461">
      <w:pPr>
        <w:pStyle w:val="a6"/>
        <w:jc w:val="center"/>
        <w:rPr>
          <w:szCs w:val="24"/>
        </w:rPr>
      </w:pPr>
      <w:r>
        <w:rPr>
          <w:szCs w:val="24"/>
        </w:rPr>
        <w:t>для 4</w:t>
      </w:r>
      <w:r w:rsidR="005F6461">
        <w:rPr>
          <w:szCs w:val="24"/>
        </w:rPr>
        <w:t xml:space="preserve"> класса</w:t>
      </w:r>
    </w:p>
    <w:p w14:paraId="717B0FD5" w14:textId="77777777" w:rsidR="005F6461" w:rsidRDefault="00424C53" w:rsidP="005F6461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14:paraId="191B5AEA" w14:textId="77777777" w:rsidR="005F6461" w:rsidRDefault="003D4DE0" w:rsidP="00424C53">
      <w:pPr>
        <w:pStyle w:val="a6"/>
        <w:jc w:val="center"/>
        <w:rPr>
          <w:szCs w:val="24"/>
        </w:rPr>
      </w:pPr>
      <w:r>
        <w:rPr>
          <w:szCs w:val="24"/>
        </w:rPr>
        <w:t>34</w:t>
      </w:r>
      <w:r w:rsidR="005F6461">
        <w:rPr>
          <w:szCs w:val="24"/>
        </w:rPr>
        <w:t xml:space="preserve"> часа в год.</w:t>
      </w:r>
    </w:p>
    <w:p w14:paraId="497B724A" w14:textId="77777777" w:rsidR="00D423CE" w:rsidRDefault="00D423CE" w:rsidP="00424C53">
      <w:pPr>
        <w:pStyle w:val="a6"/>
        <w:jc w:val="center"/>
        <w:rPr>
          <w:szCs w:val="24"/>
        </w:rPr>
      </w:pPr>
    </w:p>
    <w:p w14:paraId="1FDC4BF7" w14:textId="77777777" w:rsidR="00D423CE" w:rsidRDefault="00D423CE" w:rsidP="00424C53">
      <w:pPr>
        <w:pStyle w:val="a6"/>
        <w:jc w:val="center"/>
        <w:rPr>
          <w:szCs w:val="24"/>
        </w:rPr>
      </w:pPr>
    </w:p>
    <w:p w14:paraId="615AF65B" w14:textId="77777777" w:rsidR="00D423CE" w:rsidRDefault="00D423CE" w:rsidP="00424C53">
      <w:pPr>
        <w:pStyle w:val="a6"/>
        <w:jc w:val="center"/>
        <w:rPr>
          <w:szCs w:val="24"/>
        </w:rPr>
      </w:pPr>
    </w:p>
    <w:p w14:paraId="79A9E0AA" w14:textId="77777777" w:rsidR="00D423CE" w:rsidRDefault="00D423CE" w:rsidP="00424C53">
      <w:pPr>
        <w:pStyle w:val="a6"/>
        <w:jc w:val="center"/>
        <w:rPr>
          <w:szCs w:val="24"/>
        </w:rPr>
      </w:pPr>
    </w:p>
    <w:p w14:paraId="051CD146" w14:textId="77777777" w:rsidR="00D423CE" w:rsidRDefault="00D423CE" w:rsidP="00424C53">
      <w:pPr>
        <w:pStyle w:val="a6"/>
        <w:jc w:val="center"/>
        <w:rPr>
          <w:szCs w:val="24"/>
        </w:rPr>
      </w:pPr>
    </w:p>
    <w:p w14:paraId="3D95131E" w14:textId="77777777" w:rsidR="00D423CE" w:rsidRDefault="00D423CE" w:rsidP="00424C53">
      <w:pPr>
        <w:pStyle w:val="a6"/>
        <w:jc w:val="center"/>
        <w:rPr>
          <w:szCs w:val="24"/>
        </w:rPr>
      </w:pPr>
    </w:p>
    <w:p w14:paraId="1B0B3194" w14:textId="77777777" w:rsidR="00D423CE" w:rsidRDefault="00D423CE" w:rsidP="00424C53">
      <w:pPr>
        <w:pStyle w:val="a6"/>
        <w:jc w:val="center"/>
        <w:rPr>
          <w:szCs w:val="24"/>
        </w:rPr>
      </w:pPr>
    </w:p>
    <w:p w14:paraId="1779BFC7" w14:textId="77777777" w:rsidR="00D423CE" w:rsidRDefault="00D423CE" w:rsidP="00424C53">
      <w:pPr>
        <w:pStyle w:val="a6"/>
        <w:jc w:val="center"/>
        <w:rPr>
          <w:szCs w:val="24"/>
        </w:rPr>
      </w:pPr>
    </w:p>
    <w:p w14:paraId="34BEF3EF" w14:textId="77777777" w:rsidR="00D423CE" w:rsidRDefault="00D423CE" w:rsidP="00424C53">
      <w:pPr>
        <w:pStyle w:val="a6"/>
        <w:jc w:val="center"/>
        <w:rPr>
          <w:szCs w:val="24"/>
        </w:rPr>
      </w:pPr>
    </w:p>
    <w:p w14:paraId="1CA0EBF9" w14:textId="77777777" w:rsidR="00D423CE" w:rsidRDefault="00D423CE" w:rsidP="00424C53">
      <w:pPr>
        <w:pStyle w:val="a6"/>
        <w:jc w:val="center"/>
        <w:rPr>
          <w:szCs w:val="24"/>
        </w:rPr>
      </w:pPr>
    </w:p>
    <w:p w14:paraId="64896242" w14:textId="77777777" w:rsidR="00D423CE" w:rsidRDefault="00D423CE" w:rsidP="00424C53">
      <w:pPr>
        <w:pStyle w:val="a6"/>
        <w:jc w:val="center"/>
        <w:rPr>
          <w:szCs w:val="24"/>
        </w:rPr>
      </w:pPr>
    </w:p>
    <w:p w14:paraId="058B5DAA" w14:textId="77777777" w:rsidR="00D423CE" w:rsidRDefault="00D423CE" w:rsidP="00424C53">
      <w:pPr>
        <w:pStyle w:val="a6"/>
        <w:jc w:val="center"/>
        <w:rPr>
          <w:szCs w:val="24"/>
        </w:rPr>
      </w:pPr>
    </w:p>
    <w:p w14:paraId="4E94F482" w14:textId="77777777" w:rsidR="00D423CE" w:rsidRDefault="00D423CE" w:rsidP="00424C53">
      <w:pPr>
        <w:pStyle w:val="a6"/>
        <w:jc w:val="center"/>
        <w:rPr>
          <w:szCs w:val="24"/>
        </w:rPr>
      </w:pPr>
    </w:p>
    <w:p w14:paraId="43751071" w14:textId="77777777" w:rsidR="00D423CE" w:rsidRDefault="00D423CE" w:rsidP="00424C53">
      <w:pPr>
        <w:pStyle w:val="a6"/>
        <w:jc w:val="center"/>
        <w:rPr>
          <w:szCs w:val="24"/>
        </w:rPr>
      </w:pPr>
    </w:p>
    <w:p w14:paraId="7D04AA7F" w14:textId="77777777" w:rsidR="00D423CE" w:rsidRDefault="00D423CE" w:rsidP="00424C53">
      <w:pPr>
        <w:pStyle w:val="a6"/>
        <w:jc w:val="center"/>
        <w:rPr>
          <w:szCs w:val="24"/>
        </w:rPr>
      </w:pPr>
    </w:p>
    <w:p w14:paraId="370DB61C" w14:textId="77777777" w:rsidR="00D423CE" w:rsidRDefault="00D423CE" w:rsidP="00424C53">
      <w:pPr>
        <w:pStyle w:val="a6"/>
        <w:jc w:val="center"/>
        <w:rPr>
          <w:szCs w:val="24"/>
        </w:rPr>
      </w:pPr>
    </w:p>
    <w:p w14:paraId="24102046" w14:textId="77777777" w:rsidR="00D423CE" w:rsidRDefault="00D423CE" w:rsidP="00424C53">
      <w:pPr>
        <w:pStyle w:val="a6"/>
        <w:jc w:val="center"/>
        <w:rPr>
          <w:szCs w:val="24"/>
        </w:rPr>
      </w:pPr>
    </w:p>
    <w:p w14:paraId="19B2D794" w14:textId="77777777" w:rsidR="00D423CE" w:rsidRDefault="00D423CE" w:rsidP="00424C53">
      <w:pPr>
        <w:pStyle w:val="a6"/>
        <w:jc w:val="center"/>
        <w:rPr>
          <w:b/>
          <w:bCs/>
        </w:rPr>
      </w:pPr>
    </w:p>
    <w:p w14:paraId="7D04FA71" w14:textId="77777777" w:rsidR="00D423CE" w:rsidRPr="00A33F84" w:rsidRDefault="005F6461" w:rsidP="00D423CE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D423CE" w:rsidRPr="00A33F84">
        <w:rPr>
          <w:b/>
          <w:bCs/>
        </w:rPr>
        <w:t>ПЛАНИРУ</w:t>
      </w:r>
      <w:r w:rsidR="00D423CE">
        <w:rPr>
          <w:b/>
          <w:bCs/>
        </w:rPr>
        <w:t>ЕМЫЕ РЕЗУЛЬТАТЫ ОСВОЕНИЯ УЧЕБНО</w:t>
      </w:r>
      <w:r w:rsidR="00D423CE" w:rsidRPr="00A33F84">
        <w:rPr>
          <w:b/>
          <w:bCs/>
        </w:rPr>
        <w:t>ГО ПРЕДМЕТА</w:t>
      </w:r>
    </w:p>
    <w:p w14:paraId="4308AB4D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631"/>
      </w:tblGrid>
      <w:tr w:rsidR="00203694" w:rsidRPr="002929B3" w14:paraId="671BD23D" w14:textId="77777777" w:rsidTr="001F06BA">
        <w:tc>
          <w:tcPr>
            <w:tcW w:w="4503" w:type="dxa"/>
            <w:shd w:val="clear" w:color="auto" w:fill="auto"/>
          </w:tcPr>
          <w:p w14:paraId="3EA07254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631" w:type="dxa"/>
          </w:tcPr>
          <w:p w14:paraId="2C4ED3B0" w14:textId="77777777" w:rsidR="00203694" w:rsidRPr="002929B3" w:rsidRDefault="00203694" w:rsidP="001F06BA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2929B3">
              <w:rPr>
                <w:sz w:val="22"/>
                <w:szCs w:val="22"/>
              </w:rPr>
              <w:t>4 класс</w:t>
            </w:r>
          </w:p>
        </w:tc>
      </w:tr>
      <w:tr w:rsidR="00203694" w:rsidRPr="002929B3" w14:paraId="4A35FBA6" w14:textId="77777777" w:rsidTr="001F06BA">
        <w:tc>
          <w:tcPr>
            <w:tcW w:w="4503" w:type="dxa"/>
            <w:shd w:val="clear" w:color="auto" w:fill="auto"/>
          </w:tcPr>
          <w:p w14:paraId="315D5D0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631" w:type="dxa"/>
          </w:tcPr>
          <w:p w14:paraId="65C7B554" w14:textId="77777777" w:rsidR="00203694" w:rsidRPr="002929B3" w:rsidRDefault="00203694" w:rsidP="001F06BA">
            <w:pPr>
              <w:tabs>
                <w:tab w:val="left" w:pos="489"/>
              </w:tabs>
              <w:spacing w:line="240" w:lineRule="exact"/>
            </w:pPr>
            <w:r w:rsidRPr="002929B3">
              <w:rPr>
                <w:sz w:val="22"/>
                <w:szCs w:val="22"/>
              </w:rPr>
              <w:t>Определять и формулировать цель учебной деятельности с помощью учителя и самостоятельно, искать средства её осуществления.</w:t>
            </w:r>
          </w:p>
          <w:p w14:paraId="39845027" w14:textId="77777777" w:rsidR="00203694" w:rsidRPr="002929B3" w:rsidRDefault="00203694" w:rsidP="001F06BA">
            <w:pPr>
              <w:tabs>
                <w:tab w:val="left" w:pos="489"/>
              </w:tabs>
            </w:pPr>
            <w:r w:rsidRPr="002929B3">
              <w:rPr>
                <w:i/>
                <w:iCs/>
                <w:sz w:val="22"/>
                <w:szCs w:val="22"/>
              </w:rPr>
              <w:t>Ставить новые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учебные задачи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учителем.</w:t>
            </w:r>
          </w:p>
          <w:p w14:paraId="2403AC94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Выдвигать гипотезу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решению проблемы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характера.</w:t>
            </w:r>
          </w:p>
          <w:p w14:paraId="3C007D63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выделенные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</w:t>
            </w:r>
          </w:p>
          <w:p w14:paraId="79D70DB6" w14:textId="77777777" w:rsidR="00203694" w:rsidRPr="002929B3" w:rsidRDefault="00203694" w:rsidP="001F06BA">
            <w:pPr>
              <w:ind w:hanging="20"/>
            </w:pPr>
            <w:r w:rsidRPr="002929B3">
              <w:rPr>
                <w:i/>
                <w:iCs/>
                <w:sz w:val="22"/>
                <w:szCs w:val="22"/>
              </w:rPr>
              <w:t>Ориентиры действия в новом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учебном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материале.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Преобразовывать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практическую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задачу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познавательную.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 сотрудничестве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ставить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 xml:space="preserve">новые </w:t>
            </w:r>
            <w:proofErr w:type="spellStart"/>
            <w:r w:rsidRPr="002929B3">
              <w:rPr>
                <w:i/>
                <w:iCs/>
                <w:sz w:val="22"/>
                <w:szCs w:val="22"/>
              </w:rPr>
              <w:t>учебны</w:t>
            </w:r>
            <w:proofErr w:type="spellEnd"/>
            <w:r w:rsidRPr="002929B3">
              <w:rPr>
                <w:i/>
                <w:iCs/>
                <w:sz w:val="22"/>
                <w:szCs w:val="22"/>
              </w:rPr>
              <w:t xml:space="preserve"> задачи.</w:t>
            </w:r>
          </w:p>
        </w:tc>
      </w:tr>
      <w:tr w:rsidR="00203694" w:rsidRPr="002929B3" w14:paraId="46474C30" w14:textId="77777777" w:rsidTr="001F06BA">
        <w:tc>
          <w:tcPr>
            <w:tcW w:w="4503" w:type="dxa"/>
            <w:shd w:val="clear" w:color="auto" w:fill="auto"/>
          </w:tcPr>
          <w:p w14:paraId="1403E4F3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631" w:type="dxa"/>
          </w:tcPr>
          <w:p w14:paraId="7473095A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14:paraId="7C3AC20B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Применять общие приемы решения задач в новой ситуации.</w:t>
            </w:r>
          </w:p>
          <w:p w14:paraId="7533260A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Выполнять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проекты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исследовательского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характера с помощью учителя</w:t>
            </w:r>
            <w:r w:rsidRPr="002929B3">
              <w:rPr>
                <w:b/>
                <w:i/>
                <w:iCs/>
                <w:sz w:val="22"/>
                <w:szCs w:val="22"/>
              </w:rPr>
              <w:t>.</w:t>
            </w:r>
          </w:p>
        </w:tc>
      </w:tr>
      <w:tr w:rsidR="00203694" w:rsidRPr="002929B3" w14:paraId="55D6236B" w14:textId="77777777" w:rsidTr="001F06BA">
        <w:tc>
          <w:tcPr>
            <w:tcW w:w="4503" w:type="dxa"/>
            <w:shd w:val="clear" w:color="auto" w:fill="auto"/>
          </w:tcPr>
          <w:p w14:paraId="38429F5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631" w:type="dxa"/>
          </w:tcPr>
          <w:p w14:paraId="6EE76E2C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ошибки.</w:t>
            </w:r>
          </w:p>
          <w:p w14:paraId="3F7A7636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14:paraId="5815C291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Составлять совместно с учителем план проектной (творческой) работы, работать по плану, используя наряду с основными и дополнительные средства (справочную литературу, сложные приборы, средства ИКТ).</w:t>
            </w:r>
          </w:p>
        </w:tc>
      </w:tr>
      <w:tr w:rsidR="00203694" w:rsidRPr="002929B3" w14:paraId="7FB7FC69" w14:textId="77777777" w:rsidTr="001F06BA">
        <w:tc>
          <w:tcPr>
            <w:tcW w:w="4503" w:type="dxa"/>
            <w:shd w:val="clear" w:color="auto" w:fill="auto"/>
          </w:tcPr>
          <w:p w14:paraId="1319AB8C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631" w:type="dxa"/>
          </w:tcPr>
          <w:p w14:paraId="5AD6CE02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Самостоятельно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оценивать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правильность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выполнения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действия и вносить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необходимые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коррективы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исполнение как по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ходу его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реализации, так и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конце действия.</w:t>
            </w:r>
          </w:p>
          <w:p w14:paraId="7DAA0CBF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В диалоге с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учителем совершенствовать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критерии 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самооценки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пользоваться ими.</w:t>
            </w:r>
          </w:p>
        </w:tc>
      </w:tr>
      <w:tr w:rsidR="00203694" w:rsidRPr="002929B3" w14:paraId="0FEAC155" w14:textId="77777777" w:rsidTr="001F06BA">
        <w:tc>
          <w:tcPr>
            <w:tcW w:w="4503" w:type="dxa"/>
            <w:shd w:val="clear" w:color="auto" w:fill="auto"/>
          </w:tcPr>
          <w:p w14:paraId="505B4041" w14:textId="77777777" w:rsidR="00203694" w:rsidRPr="002929B3" w:rsidRDefault="00203694" w:rsidP="001F06BA">
            <w:pPr>
              <w:jc w:val="both"/>
            </w:pPr>
            <w:proofErr w:type="spellStart"/>
            <w:r w:rsidRPr="002929B3">
              <w:rPr>
                <w:sz w:val="22"/>
                <w:szCs w:val="22"/>
              </w:rPr>
              <w:t>ение</w:t>
            </w:r>
            <w:proofErr w:type="spellEnd"/>
            <w:r w:rsidRPr="002929B3">
              <w:rPr>
                <w:sz w:val="22"/>
                <w:szCs w:val="22"/>
              </w:rPr>
              <w:t xml:space="preserve"> начальных форм познавательной и личностной рефлексии</w:t>
            </w:r>
          </w:p>
        </w:tc>
        <w:tc>
          <w:tcPr>
            <w:tcW w:w="10631" w:type="dxa"/>
          </w:tcPr>
          <w:p w14:paraId="57BCDE0B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Самостоятельно исправлять ошибки, контролировать процесс решения задачи другими учениками при работе в группе (действия эксперта). Контролировать соответствие выполняемых действий способу и результату действий (осуществляет итоговый и пошаговый контроль), при изменении условий вносить коррективы в способ действия до начала решения.</w:t>
            </w:r>
          </w:p>
          <w:p w14:paraId="039F4370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Использовать способы контроля в проектной, творческой деятельности.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</w:tc>
      </w:tr>
      <w:tr w:rsidR="00203694" w:rsidRPr="002929B3" w14:paraId="0D679B2A" w14:textId="77777777" w:rsidTr="001F06BA">
        <w:tc>
          <w:tcPr>
            <w:tcW w:w="4503" w:type="dxa"/>
            <w:shd w:val="clear" w:color="auto" w:fill="auto"/>
          </w:tcPr>
          <w:p w14:paraId="3C07A2B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</w:t>
            </w:r>
            <w:r w:rsidRPr="002929B3">
              <w:rPr>
                <w:sz w:val="22"/>
                <w:szCs w:val="22"/>
              </w:rPr>
              <w:lastRenderedPageBreak/>
              <w:t xml:space="preserve">практических задач. </w:t>
            </w:r>
          </w:p>
        </w:tc>
        <w:tc>
          <w:tcPr>
            <w:tcW w:w="10631" w:type="dxa"/>
          </w:tcPr>
          <w:p w14:paraId="0BF9E8E0" w14:textId="77777777" w:rsidR="00203694" w:rsidRPr="002929B3" w:rsidRDefault="00203694" w:rsidP="001F06BA">
            <w:pPr>
              <w:pStyle w:val="a8"/>
              <w:spacing w:line="240" w:lineRule="auto"/>
              <w:jc w:val="both"/>
              <w:rPr>
                <w:b w:val="0"/>
                <w:sz w:val="22"/>
              </w:rPr>
            </w:pPr>
            <w:r w:rsidRPr="002929B3">
              <w:rPr>
                <w:b w:val="0"/>
                <w:sz w:val="22"/>
                <w:szCs w:val="22"/>
              </w:rPr>
              <w:lastRenderedPageBreak/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 Оформлять свои мысли используя таблицы, схемы, диаграммы.</w:t>
            </w:r>
          </w:p>
        </w:tc>
      </w:tr>
      <w:tr w:rsidR="00203694" w:rsidRPr="002929B3" w14:paraId="6C243DD3" w14:textId="77777777" w:rsidTr="001F06BA">
        <w:tc>
          <w:tcPr>
            <w:tcW w:w="4503" w:type="dxa"/>
            <w:shd w:val="clear" w:color="auto" w:fill="auto"/>
          </w:tcPr>
          <w:p w14:paraId="5AB8602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631" w:type="dxa"/>
          </w:tcPr>
          <w:p w14:paraId="6E4E1727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14:paraId="44DB2296" w14:textId="77777777" w:rsidR="00203694" w:rsidRPr="002929B3" w:rsidRDefault="00203694" w:rsidP="001F06BA">
            <w:pPr>
              <w:spacing w:line="250" w:lineRule="exact"/>
              <w:ind w:left="-108"/>
            </w:pPr>
            <w:r w:rsidRPr="002929B3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14:paraId="25CAB23B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203694" w:rsidRPr="002929B3" w14:paraId="576C1046" w14:textId="77777777" w:rsidTr="001F06BA">
        <w:tc>
          <w:tcPr>
            <w:tcW w:w="4503" w:type="dxa"/>
            <w:shd w:val="clear" w:color="auto" w:fill="auto"/>
          </w:tcPr>
          <w:p w14:paraId="4564B0ED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631" w:type="dxa"/>
          </w:tcPr>
          <w:p w14:paraId="42E455E1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 xml:space="preserve">Самостоятельно осуществлять поиск информации для выполнения учебной задачи, предполагает, какая </w:t>
            </w:r>
            <w:proofErr w:type="gramStart"/>
            <w:r w:rsidRPr="002929B3">
              <w:rPr>
                <w:sz w:val="22"/>
                <w:szCs w:val="22"/>
              </w:rPr>
              <w:t>информация  будет</w:t>
            </w:r>
            <w:proofErr w:type="gramEnd"/>
            <w:r w:rsidRPr="002929B3">
              <w:rPr>
                <w:sz w:val="22"/>
                <w:szCs w:val="22"/>
              </w:rPr>
              <w:t xml:space="preserve"> нужна для</w:t>
            </w:r>
          </w:p>
          <w:p w14:paraId="4CBF7426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электронные средства.</w:t>
            </w:r>
          </w:p>
          <w:p w14:paraId="67D7C6B8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14:paraId="5BEF76C8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Создавать и преобразовывать модели и схемы для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решения задач. Самостоятельно делать выводы, перерабатывать информацию,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sz w:val="22"/>
                <w:szCs w:val="22"/>
              </w:rPr>
              <w:t>п</w:t>
            </w:r>
            <w:r w:rsidRPr="002929B3">
              <w:rPr>
                <w:i/>
                <w:iCs/>
                <w:sz w:val="22"/>
                <w:szCs w:val="22"/>
              </w:rPr>
              <w:t>реобразовывать ее, представлять информацию на основе схем, моделей, сообщений (в устной и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письменной форме); планировать свою работу по изучению незнакомого материала.</w:t>
            </w:r>
          </w:p>
          <w:p w14:paraId="0CACACC1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i/>
                <w:iCs/>
                <w:sz w:val="22"/>
                <w:szCs w:val="22"/>
              </w:rPr>
              <w:t>Осуществлять расширенный поиск информации с использованием ресурсов библиотек и сети Интернет.</w:t>
            </w:r>
          </w:p>
        </w:tc>
      </w:tr>
      <w:tr w:rsidR="00203694" w:rsidRPr="002929B3" w14:paraId="42D967C5" w14:textId="77777777" w:rsidTr="001F06BA">
        <w:tc>
          <w:tcPr>
            <w:tcW w:w="4503" w:type="dxa"/>
            <w:shd w:val="clear" w:color="auto" w:fill="auto"/>
          </w:tcPr>
          <w:p w14:paraId="67B9350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631" w:type="dxa"/>
          </w:tcPr>
          <w:p w14:paraId="47353BF1" w14:textId="77777777" w:rsidR="00203694" w:rsidRPr="002929B3" w:rsidRDefault="00203694" w:rsidP="001F06BA">
            <w:pPr>
              <w:spacing w:line="241" w:lineRule="exact"/>
              <w:ind w:left="-108"/>
            </w:pPr>
            <w:r w:rsidRPr="002929B3">
              <w:rPr>
                <w:sz w:val="22"/>
                <w:szCs w:val="22"/>
              </w:rPr>
              <w:t>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14:paraId="60496EEE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Использовать различные виды чтения: ознакомительное, изучающее, поисковое, выбирать нужный вид чтения в соответствии с целью чтения. Ориентироваться в соответствующих возрасту словарях и справочниках. </w:t>
            </w:r>
          </w:p>
          <w:p w14:paraId="7C318D41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формальные элементы текста (например, подзаголовки, сноски) для поиска нужной информации; Сопоставлять</w:t>
            </w:r>
          </w:p>
          <w:p w14:paraId="1404ECEE" w14:textId="77777777" w:rsidR="00203694" w:rsidRPr="002929B3" w:rsidRDefault="00203694" w:rsidP="001F06BA">
            <w:pPr>
              <w:ind w:left="-108"/>
              <w:rPr>
                <w:b/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14:paraId="1C0212BF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Пересказывать текст подробно и сжато, устно и письменно; соотносить факты с общей идеей текста, устанавливать простые связи, не</w:t>
            </w:r>
          </w:p>
          <w:p w14:paraId="1695EA47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 xml:space="preserve">высказанные в тексте напрямую; сопоставлять и обобщать содержащуюся в разных частях текста информацию; </w:t>
            </w:r>
          </w:p>
          <w:p w14:paraId="104964D0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</w:t>
            </w:r>
          </w:p>
          <w:p w14:paraId="6AAD29D2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Высказывать оценочные суждения и свою точку зрения о прочитанном тексте.</w:t>
            </w:r>
          </w:p>
          <w:p w14:paraId="102A4837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lastRenderedPageBreak/>
              <w:t>Оценивать содержание, языковые особенности и структуру текста, на основе имеющихся знаний, жизненного опыта.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      </w:r>
          </w:p>
          <w:p w14:paraId="4121212D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Участвовать в учебном диалоге при обсуждении прочитанного или прослушанного текста.</w:t>
            </w:r>
          </w:p>
          <w:p w14:paraId="2F0281DB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  <w:p w14:paraId="0E3C857B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</w:tc>
      </w:tr>
      <w:tr w:rsidR="00203694" w:rsidRPr="002929B3" w14:paraId="2363F42F" w14:textId="77777777" w:rsidTr="001F06BA">
        <w:tc>
          <w:tcPr>
            <w:tcW w:w="4503" w:type="dxa"/>
            <w:shd w:val="clear" w:color="auto" w:fill="auto"/>
          </w:tcPr>
          <w:p w14:paraId="296ED13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631" w:type="dxa"/>
          </w:tcPr>
          <w:p w14:paraId="1B5D5DB0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устанавливать не сложные логические связи. Анализировать, сравнивать, устанавливать причинно- следственные связи в изучаемом круге явлений, группировать различные объекты, явления, факты. Ориентироваться на разнообразие способов решения задач. Владеть общими  приемами решения задач. Выделять существенную информацию.</w:t>
            </w:r>
          </w:p>
          <w:p w14:paraId="67DFE494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Строить рассуждения в форме простых суждений (предположений) об объекте, его строении, свойствах и связях.</w:t>
            </w:r>
          </w:p>
          <w:p w14:paraId="1350F216" w14:textId="77777777" w:rsidR="00203694" w:rsidRPr="002929B3" w:rsidRDefault="00203694" w:rsidP="001F06BA">
            <w:r w:rsidRPr="002929B3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 следственных связей.</w:t>
            </w:r>
          </w:p>
        </w:tc>
      </w:tr>
      <w:tr w:rsidR="00203694" w:rsidRPr="002929B3" w14:paraId="18FE98DF" w14:textId="77777777" w:rsidTr="001F06BA">
        <w:tc>
          <w:tcPr>
            <w:tcW w:w="4503" w:type="dxa"/>
            <w:shd w:val="clear" w:color="auto" w:fill="auto"/>
          </w:tcPr>
          <w:p w14:paraId="4C9B7FC6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631" w:type="dxa"/>
          </w:tcPr>
          <w:p w14:paraId="04819A76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Оформлять свои мысли в устной и письменной речи с учетом своих учебных и жизненных ситуаций. Адекватно использовать речевые средства, строить монологические высказывания владеть диалогической формой высказывания, используя, в том числе, средства и инструменты ИКТ и дистанционного общения.</w:t>
            </w:r>
          </w:p>
          <w:p w14:paraId="7B0F57F0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Выделять главную (существенную) мысль и оформлять свои мысли в устной и письменной речи с учетом своих учебных и жизненных речевых ситуаций, в том числе с помощью ИКТ. Высказывать свою точку зрения и пытаться ее аргументировать и обосновать.</w:t>
            </w:r>
          </w:p>
          <w:p w14:paraId="16AD7F70" w14:textId="77777777" w:rsidR="00203694" w:rsidRPr="002929B3" w:rsidRDefault="00203694" w:rsidP="001F06BA">
            <w:pPr>
              <w:ind w:left="-108"/>
              <w:rPr>
                <w:b/>
              </w:rPr>
            </w:pPr>
            <w:proofErr w:type="gramStart"/>
            <w:r w:rsidRPr="002929B3">
              <w:rPr>
                <w:i/>
                <w:iCs/>
                <w:sz w:val="22"/>
                <w:szCs w:val="22"/>
              </w:rPr>
              <w:t>Конструктивно</w:t>
            </w:r>
            <w:proofErr w:type="gramEnd"/>
            <w:r w:rsidRPr="002929B3">
              <w:rPr>
                <w:i/>
                <w:iCs/>
                <w:sz w:val="22"/>
                <w:szCs w:val="22"/>
              </w:rPr>
              <w:t xml:space="preserve"> Разрешать конфликты на основе учета интересов и позиций всех участников общения. Понимать относительность мнений и подходов к решению проблемы.</w:t>
            </w:r>
          </w:p>
        </w:tc>
      </w:tr>
      <w:tr w:rsidR="00203694" w:rsidRPr="002929B3" w14:paraId="37BA5ADD" w14:textId="77777777" w:rsidTr="001F06BA">
        <w:tc>
          <w:tcPr>
            <w:tcW w:w="4503" w:type="dxa"/>
            <w:shd w:val="clear" w:color="auto" w:fill="auto"/>
          </w:tcPr>
          <w:p w14:paraId="7A3B6ACA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 xml:space="preserve">Определение общей цели и путей ее </w:t>
            </w:r>
            <w:proofErr w:type="spellStart"/>
            <w:r w:rsidRPr="002929B3">
              <w:rPr>
                <w:sz w:val="22"/>
                <w:szCs w:val="22"/>
              </w:rPr>
              <w:t>досттижения</w:t>
            </w:r>
            <w:proofErr w:type="spellEnd"/>
            <w:r w:rsidRPr="002929B3">
              <w:rPr>
                <w:sz w:val="22"/>
                <w:szCs w:val="22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2929B3">
              <w:rPr>
                <w:sz w:val="22"/>
                <w:szCs w:val="22"/>
              </w:rPr>
              <w:t>деятельности;осуществлять</w:t>
            </w:r>
            <w:proofErr w:type="spellEnd"/>
            <w:proofErr w:type="gramEnd"/>
            <w:r w:rsidRPr="002929B3">
              <w:rPr>
                <w:sz w:val="22"/>
                <w:szCs w:val="22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631" w:type="dxa"/>
          </w:tcPr>
          <w:p w14:paraId="547CC809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14:paraId="5212D676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позиций, учитывать и координировать в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сотрудничестве позиции других людей, отличные</w:t>
            </w:r>
            <w:r w:rsidRPr="002929B3">
              <w:rPr>
                <w:sz w:val="22"/>
                <w:szCs w:val="22"/>
              </w:rPr>
              <w:t xml:space="preserve"> </w:t>
            </w:r>
            <w:r w:rsidRPr="002929B3">
              <w:rPr>
                <w:i/>
                <w:iCs/>
                <w:sz w:val="22"/>
                <w:szCs w:val="22"/>
              </w:rPr>
              <w:t>от собственной.</w:t>
            </w:r>
          </w:p>
        </w:tc>
      </w:tr>
      <w:tr w:rsidR="00203694" w:rsidRPr="002929B3" w14:paraId="5BA91CB3" w14:textId="77777777" w:rsidTr="001F06BA">
        <w:tc>
          <w:tcPr>
            <w:tcW w:w="4503" w:type="dxa"/>
            <w:shd w:val="clear" w:color="auto" w:fill="auto"/>
          </w:tcPr>
          <w:p w14:paraId="033C9CA4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631" w:type="dxa"/>
          </w:tcPr>
          <w:p w14:paraId="4751F693" w14:textId="77777777" w:rsidR="00203694" w:rsidRPr="002929B3" w:rsidRDefault="00203694" w:rsidP="001F06BA">
            <w:pPr>
              <w:spacing w:line="242" w:lineRule="exact"/>
            </w:pPr>
            <w:r w:rsidRPr="002929B3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</w:t>
            </w:r>
          </w:p>
          <w:p w14:paraId="2E6D4BAF" w14:textId="77777777" w:rsidR="00203694" w:rsidRPr="002929B3" w:rsidRDefault="00203694" w:rsidP="001F06BA">
            <w:pPr>
              <w:rPr>
                <w:b/>
              </w:rPr>
            </w:pPr>
            <w:r w:rsidRPr="002929B3">
              <w:rPr>
                <w:sz w:val="22"/>
                <w:szCs w:val="22"/>
              </w:rPr>
              <w:t>Оценивать действия других учеников, в том числе в процессе групповой работы.</w:t>
            </w:r>
          </w:p>
          <w:p w14:paraId="31FD40BB" w14:textId="77777777" w:rsidR="00203694" w:rsidRPr="002929B3" w:rsidRDefault="00203694" w:rsidP="001F06BA">
            <w:r w:rsidRPr="002929B3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</w:t>
            </w:r>
          </w:p>
        </w:tc>
      </w:tr>
      <w:tr w:rsidR="00203694" w:rsidRPr="002929B3" w14:paraId="3246B228" w14:textId="77777777" w:rsidTr="001F06BA">
        <w:tc>
          <w:tcPr>
            <w:tcW w:w="4503" w:type="dxa"/>
            <w:shd w:val="clear" w:color="auto" w:fill="auto"/>
          </w:tcPr>
          <w:p w14:paraId="01BEE5E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lastRenderedPageBreak/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631" w:type="dxa"/>
          </w:tcPr>
          <w:p w14:paraId="1386B7D2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203694" w:rsidRPr="002929B3" w14:paraId="5B2438AE" w14:textId="77777777" w:rsidTr="001F06BA">
        <w:tc>
          <w:tcPr>
            <w:tcW w:w="4503" w:type="dxa"/>
            <w:shd w:val="clear" w:color="auto" w:fill="auto"/>
          </w:tcPr>
          <w:p w14:paraId="5D2D8238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631" w:type="dxa"/>
          </w:tcPr>
          <w:p w14:paraId="35E98871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2929B3">
              <w:rPr>
                <w:b/>
                <w:sz w:val="22"/>
                <w:szCs w:val="22"/>
              </w:rPr>
              <w:t xml:space="preserve"> </w:t>
            </w:r>
            <w:r w:rsidRPr="002929B3">
              <w:rPr>
                <w:sz w:val="22"/>
                <w:szCs w:val="22"/>
              </w:rPr>
              <w:t>изученными в первом - четвертом классах.</w:t>
            </w:r>
          </w:p>
        </w:tc>
      </w:tr>
      <w:tr w:rsidR="00203694" w:rsidRPr="002929B3" w14:paraId="34B97B6E" w14:textId="77777777" w:rsidTr="001F06BA">
        <w:tc>
          <w:tcPr>
            <w:tcW w:w="4503" w:type="dxa"/>
            <w:shd w:val="clear" w:color="auto" w:fill="auto"/>
          </w:tcPr>
          <w:p w14:paraId="179F5F0E" w14:textId="77777777" w:rsidR="00203694" w:rsidRPr="002929B3" w:rsidRDefault="00203694" w:rsidP="001F06BA">
            <w:pPr>
              <w:jc w:val="both"/>
            </w:pPr>
            <w:r w:rsidRPr="002929B3">
              <w:rPr>
                <w:sz w:val="22"/>
                <w:szCs w:val="22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631" w:type="dxa"/>
          </w:tcPr>
          <w:p w14:paraId="580E4884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</w:t>
            </w:r>
          </w:p>
          <w:p w14:paraId="3700E524" w14:textId="77777777" w:rsidR="00203694" w:rsidRPr="002929B3" w:rsidRDefault="00203694" w:rsidP="001F06BA">
            <w:pPr>
              <w:ind w:left="-108"/>
              <w:rPr>
                <w:b/>
              </w:rPr>
            </w:pPr>
            <w:r w:rsidRPr="002929B3">
              <w:rPr>
                <w:sz w:val="22"/>
                <w:szCs w:val="22"/>
              </w:rPr>
              <w:t>Организовывать систему папок для хранения собственной информации в компьютере.</w:t>
            </w:r>
          </w:p>
          <w:p w14:paraId="38637337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Набирать небольшие тексты на русском и английском языке. Рисовать (создавать  простые изображения) в графических редакторах. Вводить информацию в компьютер с использованием различных (фото- и видеокамеры, микрофона и т.д.) технических средств. Сканировать рисунки и тексты.</w:t>
            </w:r>
          </w:p>
          <w:p w14:paraId="5A47D65A" w14:textId="77777777" w:rsidR="00203694" w:rsidRPr="002929B3" w:rsidRDefault="00203694" w:rsidP="001F06BA">
            <w:pPr>
              <w:ind w:left="-108"/>
            </w:pPr>
            <w:r w:rsidRPr="002929B3">
              <w:rPr>
                <w:i/>
                <w:iCs/>
                <w:sz w:val="22"/>
                <w:szCs w:val="22"/>
              </w:rPr>
              <w:t>Использовать программу распознавания сканированного текста на русском языке</w:t>
            </w:r>
            <w:r w:rsidRPr="002929B3">
              <w:rPr>
                <w:sz w:val="22"/>
                <w:szCs w:val="22"/>
              </w:rPr>
              <w:t>.</w:t>
            </w:r>
          </w:p>
          <w:p w14:paraId="10F71E94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Собирать данные в естественно-научных наблюдениях и экспериментах, используя средства ИКТ. Редактировать тексты, последовательности изображений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 следовать основным правилам оформления 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</w:t>
            </w:r>
          </w:p>
          <w:p w14:paraId="735CCC1C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Подбирать подходящий по содержанию и техническому качеству результат видеозаписи и фотографирования.</w:t>
            </w:r>
          </w:p>
          <w:p w14:paraId="4A0F3ECA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Составлять список используемых информационных источников (в том числе с использованием ссылок).</w:t>
            </w:r>
          </w:p>
          <w:p w14:paraId="45E8A586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14:paraId="0922CCDE" w14:textId="77777777" w:rsidR="00203694" w:rsidRPr="002929B3" w:rsidRDefault="00203694" w:rsidP="001F06BA">
            <w:pPr>
              <w:spacing w:line="240" w:lineRule="exact"/>
              <w:ind w:left="-108"/>
            </w:pPr>
            <w:r w:rsidRPr="002929B3">
              <w:rPr>
                <w:sz w:val="22"/>
                <w:szCs w:val="22"/>
              </w:rPr>
              <w:t>Создавать простые сообщения в виде  аудио- и видеофрагментов или последовательности слайдов с использованием иллюстраций, видеоизображения, звука, текста.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 Создавать простые схемы, планы и пр. 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</w:t>
            </w:r>
          </w:p>
          <w:p w14:paraId="171A0331" w14:textId="77777777" w:rsidR="00203694" w:rsidRPr="002929B3" w:rsidRDefault="00203694" w:rsidP="001F06BA">
            <w:pPr>
              <w:ind w:left="-108"/>
              <w:rPr>
                <w:i/>
                <w:iCs/>
              </w:rPr>
            </w:pPr>
            <w:r w:rsidRPr="002929B3">
              <w:rPr>
                <w:i/>
                <w:iCs/>
                <w:sz w:val="22"/>
                <w:szCs w:val="22"/>
              </w:rPr>
              <w:t>Размещать свою творческую или исследовательскую работу в информационной среде.</w:t>
            </w:r>
          </w:p>
          <w:p w14:paraId="5BF93E86" w14:textId="77777777" w:rsidR="00203694" w:rsidRPr="002929B3" w:rsidRDefault="00203694" w:rsidP="001F06BA">
            <w:pPr>
              <w:spacing w:line="242" w:lineRule="exact"/>
              <w:ind w:left="-108"/>
            </w:pPr>
            <w:r w:rsidRPr="002929B3">
              <w:rPr>
                <w:sz w:val="22"/>
                <w:szCs w:val="22"/>
              </w:rPr>
              <w:t xml:space="preserve">Определять последовательность выполнения действий, составлять инструкции (простые алгоритмы) в </w:t>
            </w:r>
            <w:r w:rsidRPr="002929B3">
              <w:rPr>
                <w:sz w:val="22"/>
                <w:szCs w:val="22"/>
              </w:rPr>
              <w:lastRenderedPageBreak/>
              <w:t>несколько действий.</w:t>
            </w:r>
          </w:p>
          <w:p w14:paraId="03E07EB7" w14:textId="77777777" w:rsidR="00203694" w:rsidRPr="002929B3" w:rsidRDefault="00203694" w:rsidP="001F06BA">
            <w:pPr>
              <w:ind w:left="-108"/>
            </w:pPr>
            <w:r w:rsidRPr="002929B3">
              <w:rPr>
                <w:sz w:val="22"/>
                <w:szCs w:val="22"/>
              </w:rPr>
              <w:t>Планировать несложные исследования объектов и процессов внешнего мира с использованием ИКТ.</w:t>
            </w:r>
          </w:p>
          <w:p w14:paraId="5669D266" w14:textId="77777777" w:rsidR="00203694" w:rsidRPr="002929B3" w:rsidRDefault="00203694" w:rsidP="001F06BA">
            <w:pPr>
              <w:ind w:left="-108"/>
              <w:rPr>
                <w:i/>
              </w:rPr>
            </w:pPr>
            <w:r w:rsidRPr="002929B3">
              <w:rPr>
                <w:i/>
                <w:sz w:val="22"/>
                <w:szCs w:val="22"/>
              </w:rPr>
              <w:t>Проектировать несложные объекты и процессы реального мира, своей собственной деятельности и деятельности группы, моделировать объекты и процессы реального мира с использованием ИКТ.</w:t>
            </w:r>
          </w:p>
        </w:tc>
      </w:tr>
    </w:tbl>
    <w:p w14:paraId="4AC105C6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6A075C76" w14:textId="77777777" w:rsidR="00D423CE" w:rsidRPr="00D26840" w:rsidRDefault="00D423CE" w:rsidP="00D423CE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3D4DE0" w14:paraId="53898E3D" w14:textId="77777777" w:rsidTr="003D4DE0">
        <w:tc>
          <w:tcPr>
            <w:tcW w:w="15134" w:type="dxa"/>
          </w:tcPr>
          <w:p w14:paraId="37730B69" w14:textId="77777777" w:rsidR="003D4DE0" w:rsidRPr="00ED56C3" w:rsidRDefault="003D4DE0" w:rsidP="001F06BA">
            <w:pPr>
              <w:spacing w:line="360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D56C3">
              <w:rPr>
                <w:rFonts w:eastAsia="Arial Unicode MS"/>
                <w:b/>
                <w:sz w:val="22"/>
                <w:szCs w:val="22"/>
              </w:rPr>
              <w:t>4 класс</w:t>
            </w:r>
          </w:p>
        </w:tc>
      </w:tr>
      <w:tr w:rsidR="003D4DE0" w14:paraId="323545F0" w14:textId="77777777" w:rsidTr="003D4DE0">
        <w:tc>
          <w:tcPr>
            <w:tcW w:w="15134" w:type="dxa"/>
          </w:tcPr>
          <w:p w14:paraId="5F22A4DB" w14:textId="77777777" w:rsidR="003D4DE0" w:rsidRDefault="003D4DE0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4F1B5893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Узнавать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изученные музыкальные произведения и называет имена их авторов.</w:t>
            </w:r>
          </w:p>
          <w:p w14:paraId="6721D245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14:paraId="178C9D3A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представление об интонации в му</w:t>
            </w:r>
            <w:r>
              <w:rPr>
                <w:rFonts w:ascii="Times New Roman" w:hAnsi="Times New Roman"/>
                <w:sz w:val="20"/>
                <w:szCs w:val="20"/>
              </w:rPr>
              <w:t>зыке, знать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о различных типах интонаций, средствах музыкальной выразительности, используемых при создании образа.</w:t>
            </w:r>
          </w:p>
          <w:p w14:paraId="08786CBA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14:paraId="0EEFC6F5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  <w:tab w:val="left" w:pos="851"/>
              </w:tabs>
              <w:ind w:left="0" w:hanging="67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A954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 также 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>народного, академического, церковного) и их исполнительских возможностей и особенностей репертуара.</w:t>
            </w:r>
          </w:p>
          <w:p w14:paraId="1FB05F00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14:paraId="4C394D1B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  <w:tab w:val="left" w:pos="271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      </w:r>
          </w:p>
          <w:p w14:paraId="4D4FD0EF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 w:rsidRPr="00A9543B">
              <w:rPr>
                <w:rFonts w:ascii="Times New Roman" w:hAnsi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/>
                <w:sz w:val="20"/>
                <w:szCs w:val="20"/>
              </w:rPr>
              <w:t>деля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жанровую основу в пройденных музыкальных произведениях.</w:t>
            </w:r>
          </w:p>
          <w:p w14:paraId="0A0F4FA6" w14:textId="77777777" w:rsidR="003D4DE0" w:rsidRPr="00A9543B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слуховой багаж из прослушанных произведений народной музыки, отечественной и зарубежной классики. </w:t>
            </w:r>
          </w:p>
          <w:p w14:paraId="086F3939" w14:textId="77777777" w:rsidR="003D4DE0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hanging="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9543B">
              <w:rPr>
                <w:rFonts w:ascii="Times New Roman" w:hAnsi="Times New Roman"/>
                <w:sz w:val="20"/>
                <w:szCs w:val="20"/>
              </w:rPr>
              <w:t xml:space="preserve"> импровизировать под музыку с использованием танцевальных, маршеобразных движений, пластического интонирования.</w:t>
            </w:r>
          </w:p>
          <w:p w14:paraId="2DF2EFBD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Зна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3C3F23">
              <w:rPr>
                <w:rFonts w:ascii="Times New Roman" w:hAnsi="Times New Roman"/>
                <w:sz w:val="20"/>
                <w:szCs w:val="20"/>
              </w:rPr>
              <w:t xml:space="preserve"> слова и мелодию Гимна Российской </w:t>
            </w:r>
            <w:proofErr w:type="spellStart"/>
            <w:r w:rsidRPr="003C3F23">
              <w:rPr>
                <w:rFonts w:ascii="Times New Roman" w:hAnsi="Times New Roman"/>
                <w:sz w:val="20"/>
                <w:szCs w:val="20"/>
              </w:rPr>
              <w:t>Фе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дерации</w:t>
            </w:r>
            <w:proofErr w:type="spellEnd"/>
            <w:r w:rsidRPr="003C3F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E3E9B2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F23">
              <w:rPr>
                <w:rFonts w:ascii="Times New Roman" w:hAnsi="Times New Roman"/>
                <w:sz w:val="20"/>
                <w:szCs w:val="20"/>
              </w:rPr>
              <w:t>Грамотно и выразительно испол</w:t>
            </w: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песни с сопровождением и без сопровождения в соответствии с их образным строем и содержанием.</w:t>
            </w:r>
          </w:p>
          <w:p w14:paraId="518928CE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о способах и приемах выразительного музыкального интонирования.</w:t>
            </w:r>
          </w:p>
          <w:p w14:paraId="15EF4A32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при пении певческую установку. Исп</w:t>
            </w:r>
            <w:r>
              <w:rPr>
                <w:rFonts w:ascii="Times New Roman" w:hAnsi="Times New Roman"/>
                <w:sz w:val="20"/>
                <w:szCs w:val="20"/>
              </w:rPr>
              <w:t>ользовать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в процессе пения правильное певческое дыхание.</w:t>
            </w:r>
          </w:p>
          <w:p w14:paraId="17FE0E19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преимущественно с мягкой ата</w:t>
            </w:r>
            <w:r>
              <w:rPr>
                <w:rFonts w:ascii="Times New Roman" w:hAnsi="Times New Roman"/>
                <w:sz w:val="20"/>
                <w:szCs w:val="20"/>
              </w:rPr>
              <w:t>кой звука, осознанно употреблять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твердую атаку в зависимости от образного строя ис</w:t>
            </w:r>
            <w:r>
              <w:rPr>
                <w:rFonts w:ascii="Times New Roman" w:hAnsi="Times New Roman"/>
                <w:sz w:val="20"/>
                <w:szCs w:val="20"/>
              </w:rPr>
              <w:t>полняемой песни. Петь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доступным по силе, не форсированным звуком.</w:t>
            </w:r>
          </w:p>
          <w:p w14:paraId="086F95D3" w14:textId="77777777" w:rsidR="003D4DE0" w:rsidRPr="003C3F23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Ясно выговарива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сл</w:t>
            </w:r>
            <w:r>
              <w:rPr>
                <w:rFonts w:ascii="Times New Roman" w:hAnsi="Times New Roman"/>
                <w:sz w:val="20"/>
                <w:szCs w:val="20"/>
              </w:rPr>
              <w:t>ова песни, п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гласные округленным звуком, отчетливо произносит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согласные; использует средства артикуляции для достижения выразительности исполнения.</w:t>
            </w:r>
          </w:p>
          <w:p w14:paraId="3BD370BB" w14:textId="77777777" w:rsidR="003D4DE0" w:rsidRPr="006C60BA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74"/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Исполня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3C3F23">
              <w:rPr>
                <w:rFonts w:ascii="Times New Roman" w:hAnsi="Times New Roman"/>
                <w:sz w:val="20"/>
                <w:szCs w:val="20"/>
              </w:rPr>
              <w:t xml:space="preserve"> одноголосные произведения, а также произведения с элементами </w:t>
            </w:r>
            <w:proofErr w:type="spellStart"/>
            <w:r w:rsidRPr="006C60BA">
              <w:rPr>
                <w:rFonts w:ascii="Times New Roman" w:hAnsi="Times New Roman"/>
                <w:sz w:val="20"/>
                <w:szCs w:val="20"/>
              </w:rPr>
              <w:t>двухголосия</w:t>
            </w:r>
            <w:proofErr w:type="spellEnd"/>
          </w:p>
          <w:p w14:paraId="39988ECD" w14:textId="77777777" w:rsidR="003D4DE0" w:rsidRPr="006C60BA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BA">
              <w:rPr>
                <w:rFonts w:ascii="Times New Roman" w:hAnsi="Times New Roman"/>
                <w:sz w:val="20"/>
                <w:szCs w:val="20"/>
              </w:rPr>
              <w:t xml:space="preserve">Имеет представления о приемах игры на элементарных инструментах детского оркестра, блокфлейте, синтезаторе, народных инструментах и др. </w:t>
            </w:r>
          </w:p>
          <w:p w14:paraId="2CAB1249" w14:textId="77777777" w:rsidR="003D4DE0" w:rsidRPr="006C60BA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BA">
              <w:rPr>
                <w:rFonts w:ascii="Times New Roman" w:hAnsi="Times New Roman"/>
                <w:sz w:val="20"/>
                <w:szCs w:val="20"/>
              </w:rPr>
              <w:t>Умеет исполнять различные ритмические группы в оркестровых партиях.</w:t>
            </w:r>
          </w:p>
          <w:p w14:paraId="39E93CC2" w14:textId="77777777" w:rsidR="003D4DE0" w:rsidRPr="006C60BA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BA">
              <w:rPr>
                <w:rFonts w:ascii="Times New Roman" w:hAnsi="Times New Roman"/>
                <w:sz w:val="20"/>
                <w:szCs w:val="20"/>
              </w:rPr>
              <w:t>Имеет первоначальные навыки игры в ансамбле – дуэте, трио (простейшее двух-</w:t>
            </w:r>
            <w:proofErr w:type="spellStart"/>
            <w:r w:rsidRPr="006C60BA">
              <w:rPr>
                <w:rFonts w:ascii="Times New Roman" w:hAnsi="Times New Roman"/>
                <w:sz w:val="20"/>
                <w:szCs w:val="20"/>
              </w:rPr>
              <w:t>трехголосие</w:t>
            </w:r>
            <w:proofErr w:type="spellEnd"/>
            <w:r w:rsidRPr="006C60BA">
              <w:rPr>
                <w:rFonts w:ascii="Times New Roman" w:hAnsi="Times New Roman"/>
                <w:sz w:val="20"/>
                <w:szCs w:val="20"/>
              </w:rPr>
              <w:t>). Владеет основами игры в детском оркестре, инструментальном ансамбле.</w:t>
            </w:r>
          </w:p>
          <w:p w14:paraId="43CCA7D5" w14:textId="77777777" w:rsidR="003D4DE0" w:rsidRPr="006C60BA" w:rsidRDefault="003D4DE0" w:rsidP="003D4DE0">
            <w:pPr>
              <w:pStyle w:val="aa"/>
              <w:numPr>
                <w:ilvl w:val="0"/>
                <w:numId w:val="6"/>
              </w:numPr>
              <w:tabs>
                <w:tab w:val="left" w:pos="21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0BA">
              <w:rPr>
                <w:rFonts w:ascii="Times New Roman" w:hAnsi="Times New Roman"/>
                <w:sz w:val="20"/>
                <w:szCs w:val="20"/>
              </w:rPr>
              <w:lastRenderedPageBreak/>
              <w:t>Использует возможности различных инструментов в ансамбле и оркестре, в том числе тембровые возможности синтезатора.</w:t>
            </w:r>
          </w:p>
          <w:p w14:paraId="1D4F698D" w14:textId="77777777" w:rsidR="003D4DE0" w:rsidRDefault="003D4DE0" w:rsidP="001F06BA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FB16D0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0A911187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      </w:r>
          </w:p>
          <w:p w14:paraId="7A5A3092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организовывать культурный досуг, самостоятельную музыкально-творческую деятельность; музицировать;</w:t>
            </w:r>
          </w:p>
          <w:p w14:paraId="71064AA5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14:paraId="196A94A7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14:paraId="28D5961F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ascii="Times New Roman" w:eastAsia="Arial Unicode MS" w:hAnsi="Times New Roman"/>
                <w:i/>
                <w:sz w:val="20"/>
                <w:szCs w:val="20"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14:paraId="24ECF9BB" w14:textId="77777777" w:rsidR="003D4DE0" w:rsidRPr="006C60BA" w:rsidRDefault="003D4DE0" w:rsidP="003D4DE0">
            <w:pPr>
              <w:pStyle w:val="aa"/>
              <w:numPr>
                <w:ilvl w:val="0"/>
                <w:numId w:val="8"/>
              </w:numPr>
              <w:tabs>
                <w:tab w:val="left" w:pos="358"/>
              </w:tabs>
              <w:spacing w:line="240" w:lineRule="auto"/>
              <w:ind w:left="0" w:firstLine="0"/>
              <w:jc w:val="both"/>
              <w:rPr>
                <w:rFonts w:eastAsia="Arial Unicode MS"/>
                <w:i/>
              </w:rPr>
            </w:pPr>
            <w:r w:rsidRPr="006C60BA">
              <w:rPr>
                <w:rFonts w:ascii="Times New Roman" w:eastAsia="Arial Unicode MS" w:hAnsi="Times New Roman"/>
                <w:i/>
                <w:sz w:val="20"/>
                <w:szCs w:val="20"/>
              </w:rPr>
      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      </w:r>
          </w:p>
        </w:tc>
      </w:tr>
    </w:tbl>
    <w:p w14:paraId="40C8DB35" w14:textId="77777777" w:rsidR="00D423CE" w:rsidRDefault="00D423CE" w:rsidP="00D423CE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14:paraId="748E63FB" w14:textId="77777777" w:rsidR="00D423CE" w:rsidRDefault="00D423CE" w:rsidP="00D423CE">
      <w:pPr>
        <w:ind w:right="-172"/>
        <w:jc w:val="center"/>
        <w:rPr>
          <w:b/>
        </w:rPr>
      </w:pPr>
      <w:r w:rsidRPr="00A203C2">
        <w:rPr>
          <w:b/>
        </w:rPr>
        <w:t>СОДЕРЖАНИЕ УЧЕБНОГО ПРЕДМЕТА</w:t>
      </w:r>
      <w:r w:rsidR="003D4DE0">
        <w:rPr>
          <w:b/>
        </w:rPr>
        <w:t xml:space="preserve"> (34 </w:t>
      </w:r>
      <w:r w:rsidR="00085AE7">
        <w:rPr>
          <w:b/>
        </w:rPr>
        <w:t>часа)</w:t>
      </w:r>
    </w:p>
    <w:p w14:paraId="159E8B53" w14:textId="77777777" w:rsidR="003D4DE0" w:rsidRPr="003D4DE0" w:rsidRDefault="003D4DE0" w:rsidP="00D423CE">
      <w:pPr>
        <w:ind w:right="-172"/>
        <w:jc w:val="center"/>
        <w:rPr>
          <w:b/>
        </w:rPr>
      </w:pPr>
    </w:p>
    <w:p w14:paraId="7E539B6E" w14:textId="77777777" w:rsid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Россия - Родина моя</w:t>
      </w:r>
    </w:p>
    <w:p w14:paraId="687ED893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Мелодия. Что не выразишь словами, звуком на душу навей.</w:t>
      </w:r>
    </w:p>
    <w:p w14:paraId="654764EE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Ты откуда, русская, зародилась, музыка</w:t>
      </w:r>
    </w:p>
    <w:p w14:paraId="7EF7DD04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 xml:space="preserve">Я пойду по полю белому… На великий праздник </w:t>
      </w:r>
      <w:proofErr w:type="spellStart"/>
      <w:r w:rsidRPr="003D4DE0">
        <w:rPr>
          <w:sz w:val="22"/>
          <w:szCs w:val="22"/>
        </w:rPr>
        <w:t>собралася</w:t>
      </w:r>
      <w:proofErr w:type="spellEnd"/>
      <w:r w:rsidRPr="003D4DE0">
        <w:rPr>
          <w:sz w:val="22"/>
          <w:szCs w:val="22"/>
        </w:rPr>
        <w:t xml:space="preserve"> Русь!</w:t>
      </w:r>
    </w:p>
    <w:p w14:paraId="05E6EB80" w14:textId="77777777" w:rsidR="003D4DE0" w:rsidRPr="003D4DE0" w:rsidRDefault="003D4DE0" w:rsidP="003D4DE0">
      <w:pPr>
        <w:ind w:right="-172"/>
        <w:rPr>
          <w:b/>
        </w:rPr>
      </w:pPr>
      <w:r w:rsidRPr="003D4DE0">
        <w:rPr>
          <w:b/>
          <w:sz w:val="22"/>
          <w:szCs w:val="22"/>
        </w:rPr>
        <w:t>О России петь - что стремиться в храм…</w:t>
      </w:r>
    </w:p>
    <w:p w14:paraId="06E54985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Святые земли Русской. Илья Муромец</w:t>
      </w:r>
    </w:p>
    <w:p w14:paraId="254239C0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Кирилл и Мефодий.</w:t>
      </w:r>
    </w:p>
    <w:p w14:paraId="78AE4AB2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Праздников праздник, торжество из торжеств.</w:t>
      </w:r>
    </w:p>
    <w:p w14:paraId="51748799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>Родной обычай старины. Светлый праздник.</w:t>
      </w:r>
    </w:p>
    <w:p w14:paraId="7E82D903" w14:textId="77777777" w:rsidR="003D4DE0" w:rsidRP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День, полный событий</w:t>
      </w:r>
    </w:p>
    <w:p w14:paraId="7CCC3F86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Приют спокойствия, трудов и вдохновения</w:t>
      </w:r>
    </w:p>
    <w:p w14:paraId="42ADE633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Зимнее утро.</w:t>
      </w:r>
    </w:p>
    <w:p w14:paraId="2465095F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Зимний вечер.</w:t>
      </w:r>
    </w:p>
    <w:p w14:paraId="532548FE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Что за прелесть эти сказки! Три чуда.</w:t>
      </w:r>
    </w:p>
    <w:p w14:paraId="586E1D0D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Ярмарочное гулянье.</w:t>
      </w:r>
    </w:p>
    <w:p w14:paraId="135D6154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>Приют, сияньем муз одетый…</w:t>
      </w:r>
    </w:p>
    <w:p w14:paraId="006B92AF" w14:textId="77777777" w:rsidR="003D4DE0" w:rsidRP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Гори, гори ясно, чтобы не погасло!</w:t>
      </w:r>
    </w:p>
    <w:p w14:paraId="39E6FBC5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Композитор- имя ему народ. Музыкальные инструменты России.</w:t>
      </w:r>
    </w:p>
    <w:p w14:paraId="6D55973F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Оркестр русских народных инструментов. Музыкант – чародей.</w:t>
      </w:r>
    </w:p>
    <w:p w14:paraId="079839A9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>Народные праздники. (Троица). Обобщающий урок.</w:t>
      </w:r>
    </w:p>
    <w:p w14:paraId="75E8BFEA" w14:textId="77777777" w:rsid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В концертном зале.</w:t>
      </w:r>
    </w:p>
    <w:p w14:paraId="7D1764B2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lastRenderedPageBreak/>
        <w:t>Музыкальные инструменты. Вариации на тему рококо.</w:t>
      </w:r>
    </w:p>
    <w:p w14:paraId="057F0810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Старый замок. Счастье в сирени живет…</w:t>
      </w:r>
    </w:p>
    <w:p w14:paraId="756509FA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 xml:space="preserve">Не молкнет сердце чуткое </w:t>
      </w:r>
      <w:proofErr w:type="gramStart"/>
      <w:r w:rsidRPr="003D4DE0">
        <w:rPr>
          <w:sz w:val="22"/>
          <w:szCs w:val="22"/>
        </w:rPr>
        <w:t>Шопена..</w:t>
      </w:r>
      <w:proofErr w:type="gramEnd"/>
      <w:r w:rsidRPr="003D4DE0">
        <w:rPr>
          <w:sz w:val="22"/>
          <w:szCs w:val="22"/>
        </w:rPr>
        <w:t xml:space="preserve"> Танцы, танцы, танцы…</w:t>
      </w:r>
    </w:p>
    <w:p w14:paraId="403CB68E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Патетическая соната. Годы странствий.</w:t>
      </w:r>
    </w:p>
    <w:p w14:paraId="74342D70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>Царит гармония оркестра.</w:t>
      </w:r>
    </w:p>
    <w:p w14:paraId="10C02950" w14:textId="77777777" w:rsidR="003D4DE0" w:rsidRP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В музыкальном театре</w:t>
      </w:r>
    </w:p>
    <w:p w14:paraId="36FD8CD9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Опера « Иван Сусанин»: Бал в замке польского короля.</w:t>
      </w:r>
    </w:p>
    <w:p w14:paraId="38112FCF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За Русь мы все стеной стоим... Сцена в лесу.</w:t>
      </w:r>
    </w:p>
    <w:p w14:paraId="0663DCEA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 xml:space="preserve">Исходила </w:t>
      </w:r>
      <w:proofErr w:type="spellStart"/>
      <w:r w:rsidRPr="003D4DE0">
        <w:rPr>
          <w:sz w:val="22"/>
          <w:szCs w:val="22"/>
        </w:rPr>
        <w:t>младешенька</w:t>
      </w:r>
      <w:proofErr w:type="spellEnd"/>
      <w:r w:rsidRPr="003D4DE0">
        <w:rPr>
          <w:sz w:val="22"/>
          <w:szCs w:val="22"/>
        </w:rPr>
        <w:t>.</w:t>
      </w:r>
    </w:p>
    <w:p w14:paraId="401E9FC6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Русский Восток. Сезам, откройся! Восточные мотивы.</w:t>
      </w:r>
    </w:p>
    <w:p w14:paraId="71E4538E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Балет « Петрушка».</w:t>
      </w:r>
    </w:p>
    <w:p w14:paraId="5F666C9D" w14:textId="77777777" w:rsidR="003D4DE0" w:rsidRDefault="003D4DE0" w:rsidP="003D4DE0">
      <w:pPr>
        <w:ind w:right="-172"/>
        <w:rPr>
          <w:sz w:val="22"/>
          <w:szCs w:val="22"/>
        </w:rPr>
      </w:pPr>
      <w:r w:rsidRPr="003D4DE0">
        <w:rPr>
          <w:sz w:val="22"/>
          <w:szCs w:val="22"/>
        </w:rPr>
        <w:t>Театр музыкальной комедии.</w:t>
      </w:r>
    </w:p>
    <w:p w14:paraId="7761B0F4" w14:textId="77777777" w:rsidR="003D4DE0" w:rsidRPr="003D4DE0" w:rsidRDefault="003D4DE0" w:rsidP="003D4DE0">
      <w:pPr>
        <w:ind w:right="-172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Чтоб музыкантом быть, так надобно уменье…</w:t>
      </w:r>
    </w:p>
    <w:p w14:paraId="79CE6C62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Прелюдия. Революционный этюд</w:t>
      </w:r>
    </w:p>
    <w:p w14:paraId="7F20F398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Мастерство исполнителя.</w:t>
      </w:r>
    </w:p>
    <w:p w14:paraId="2E2E0222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Музыкальные инструменты.</w:t>
      </w:r>
    </w:p>
    <w:p w14:paraId="3614AC31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В интонации спрятан человек.</w:t>
      </w:r>
    </w:p>
    <w:p w14:paraId="521EA579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Музыкальный сказочник.</w:t>
      </w:r>
    </w:p>
    <w:p w14:paraId="7CBEEC58" w14:textId="77777777" w:rsidR="003D4DE0" w:rsidRPr="003D4DE0" w:rsidRDefault="003D4DE0" w:rsidP="003D4DE0">
      <w:pPr>
        <w:rPr>
          <w:sz w:val="22"/>
          <w:szCs w:val="22"/>
        </w:rPr>
      </w:pPr>
      <w:r w:rsidRPr="003D4DE0">
        <w:rPr>
          <w:sz w:val="22"/>
          <w:szCs w:val="22"/>
        </w:rPr>
        <w:t>Рассвет на Москве- реке.</w:t>
      </w:r>
    </w:p>
    <w:p w14:paraId="437DE08F" w14:textId="77777777" w:rsidR="003D4DE0" w:rsidRDefault="003D4DE0" w:rsidP="003D4DE0">
      <w:pPr>
        <w:ind w:right="-172"/>
        <w:rPr>
          <w:b/>
        </w:rPr>
      </w:pPr>
      <w:r w:rsidRPr="003D4DE0">
        <w:rPr>
          <w:sz w:val="22"/>
          <w:szCs w:val="22"/>
        </w:rPr>
        <w:t>Обобщающий урок года.</w:t>
      </w:r>
    </w:p>
    <w:p w14:paraId="4F1C99B3" w14:textId="77777777" w:rsidR="00085AE7" w:rsidRPr="00A203C2" w:rsidRDefault="00085AE7" w:rsidP="00861FCA">
      <w:pPr>
        <w:ind w:right="-172"/>
        <w:rPr>
          <w:b/>
        </w:rPr>
      </w:pPr>
    </w:p>
    <w:p w14:paraId="17415A5F" w14:textId="77777777" w:rsidR="005F6461" w:rsidRDefault="005F6461" w:rsidP="005F6461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14:paraId="4134A908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tblInd w:w="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5F6461" w:rsidRPr="003D4DE0" w14:paraId="6EA86DEF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6C6E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№ п /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673E" w14:textId="77777777" w:rsidR="005F6461" w:rsidRPr="003D4DE0" w:rsidRDefault="005F6461" w:rsidP="003D4DE0">
            <w:r w:rsidRPr="003D4DE0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09A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Количество часов</w:t>
            </w:r>
          </w:p>
        </w:tc>
      </w:tr>
      <w:tr w:rsidR="005F6461" w:rsidRPr="003D4DE0" w14:paraId="3853B9E6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496F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879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Россия - Родина моя</w:t>
            </w:r>
          </w:p>
          <w:p w14:paraId="048008EF" w14:textId="77777777" w:rsidR="005F6461" w:rsidRPr="003D4DE0" w:rsidRDefault="005F6461" w:rsidP="003D4DE0">
            <w:pPr>
              <w:tabs>
                <w:tab w:val="left" w:pos="2450"/>
              </w:tabs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7D89" w14:textId="77777777" w:rsidR="005F6461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F6461" w:rsidRPr="003D4DE0" w14:paraId="2939A313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12E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8FBE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О России петь - что стремиться в храм…</w:t>
            </w:r>
          </w:p>
          <w:p w14:paraId="55343394" w14:textId="77777777" w:rsidR="005F6461" w:rsidRPr="003D4DE0" w:rsidRDefault="005F6461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083" w14:textId="77777777" w:rsidR="005F6461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F6461" w:rsidRPr="003D4DE0" w14:paraId="41584A4C" w14:textId="77777777" w:rsidTr="003D4DE0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CF72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FD17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День, полный событий</w:t>
            </w:r>
          </w:p>
          <w:p w14:paraId="39CD296E" w14:textId="77777777" w:rsidR="005F6461" w:rsidRPr="003D4DE0" w:rsidRDefault="005F6461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4525" w14:textId="77777777" w:rsidR="005F6461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5F6461" w:rsidRPr="003D4DE0" w14:paraId="5A1FBF5C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25BD" w14:textId="77777777" w:rsidR="005F6461" w:rsidRPr="003D4DE0" w:rsidRDefault="005F6461">
            <w:pPr>
              <w:jc w:val="center"/>
            </w:pPr>
            <w:r w:rsidRPr="003D4DE0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596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Гори, гори ясно, чтобы не погасло!</w:t>
            </w:r>
          </w:p>
          <w:p w14:paraId="06ABE423" w14:textId="77777777" w:rsidR="005F6461" w:rsidRPr="003D4DE0" w:rsidRDefault="005F6461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1A0" w14:textId="77777777" w:rsidR="005F6461" w:rsidRPr="003D4DE0" w:rsidRDefault="003D4DE0">
            <w:pPr>
              <w:jc w:val="center"/>
            </w:pPr>
            <w:r>
              <w:t>3</w:t>
            </w:r>
          </w:p>
        </w:tc>
      </w:tr>
      <w:tr w:rsidR="005F6461" w:rsidRPr="003D4DE0" w14:paraId="0854699D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B05" w14:textId="77777777" w:rsidR="005F6461" w:rsidRPr="003D4DE0" w:rsidRDefault="00085AE7">
            <w:pPr>
              <w:jc w:val="center"/>
            </w:pPr>
            <w:r w:rsidRPr="003D4DE0">
              <w:rPr>
                <w:sz w:val="22"/>
                <w:szCs w:val="22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4631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В концертном зале.</w:t>
            </w:r>
          </w:p>
          <w:p w14:paraId="354B8232" w14:textId="77777777" w:rsidR="005F6461" w:rsidRPr="003D4DE0" w:rsidRDefault="005F6461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B14" w14:textId="77777777" w:rsidR="005F6461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5AE7" w:rsidRPr="003D4DE0" w14:paraId="6A576B14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A1E" w14:textId="77777777" w:rsidR="00085AE7" w:rsidRPr="003D4DE0" w:rsidRDefault="00085AE7">
            <w:pPr>
              <w:jc w:val="center"/>
            </w:pPr>
            <w:r w:rsidRPr="003D4DE0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F94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В музыкальном театре</w:t>
            </w:r>
          </w:p>
          <w:p w14:paraId="3E16799A" w14:textId="77777777" w:rsidR="00085AE7" w:rsidRPr="003D4DE0" w:rsidRDefault="00085AE7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E28E" w14:textId="77777777" w:rsidR="00085AE7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085AE7" w:rsidRPr="003D4DE0" w14:paraId="558714C7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418" w14:textId="77777777" w:rsidR="00085AE7" w:rsidRPr="003D4DE0" w:rsidRDefault="00085AE7">
            <w:pPr>
              <w:jc w:val="center"/>
            </w:pPr>
            <w:r w:rsidRPr="003D4DE0">
              <w:rPr>
                <w:sz w:val="22"/>
                <w:szCs w:val="22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0CA" w14:textId="77777777" w:rsidR="003D4DE0" w:rsidRPr="003D4DE0" w:rsidRDefault="003D4DE0" w:rsidP="003D4DE0">
            <w:pPr>
              <w:ind w:right="-172"/>
            </w:pPr>
            <w:r w:rsidRPr="003D4DE0">
              <w:rPr>
                <w:sz w:val="22"/>
                <w:szCs w:val="22"/>
              </w:rPr>
              <w:t>Чтоб музыкантом быть, так надобно уменье…</w:t>
            </w:r>
          </w:p>
          <w:p w14:paraId="47033794" w14:textId="77777777" w:rsidR="00085AE7" w:rsidRPr="003D4DE0" w:rsidRDefault="00085AE7" w:rsidP="003D4DE0">
            <w:pPr>
              <w:ind w:firstLine="48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C92" w14:textId="77777777" w:rsidR="00085AE7" w:rsidRPr="003D4DE0" w:rsidRDefault="003D4DE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85AE7" w:rsidRPr="003D4DE0" w14:paraId="78DAF50E" w14:textId="77777777" w:rsidTr="003D4D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B08" w14:textId="77777777" w:rsidR="00085AE7" w:rsidRPr="003D4DE0" w:rsidRDefault="00085AE7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B99" w14:textId="77777777" w:rsidR="00085AE7" w:rsidRPr="003D4DE0" w:rsidRDefault="00085AE7" w:rsidP="003D4DE0">
            <w:pPr>
              <w:ind w:firstLine="480"/>
            </w:pPr>
            <w:r w:rsidRPr="003D4DE0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052" w14:textId="77777777" w:rsidR="00085AE7" w:rsidRPr="003D4DE0" w:rsidRDefault="003D4DE0">
            <w:pPr>
              <w:jc w:val="center"/>
            </w:pPr>
            <w:r w:rsidRPr="003D4DE0">
              <w:rPr>
                <w:sz w:val="22"/>
                <w:szCs w:val="22"/>
              </w:rPr>
              <w:t>34</w:t>
            </w:r>
          </w:p>
        </w:tc>
      </w:tr>
    </w:tbl>
    <w:p w14:paraId="02F80DEE" w14:textId="77777777" w:rsidR="005F6461" w:rsidRDefault="005F6461" w:rsidP="005F6461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14:paraId="013B100C" w14:textId="77777777" w:rsidR="005F6461" w:rsidRDefault="005F6461" w:rsidP="005F6461">
      <w:pPr>
        <w:ind w:left="720"/>
      </w:pPr>
    </w:p>
    <w:tbl>
      <w:tblPr>
        <w:tblW w:w="11861" w:type="dxa"/>
        <w:tblInd w:w="93" w:type="dxa"/>
        <w:tblLook w:val="04A0" w:firstRow="1" w:lastRow="0" w:firstColumn="1" w:lastColumn="0" w:noHBand="0" w:noVBand="1"/>
      </w:tblPr>
      <w:tblGrid>
        <w:gridCol w:w="4342"/>
        <w:gridCol w:w="6159"/>
        <w:gridCol w:w="1360"/>
      </w:tblGrid>
      <w:tr w:rsidR="003D4DE0" w:rsidRPr="003D4DE0" w14:paraId="11D37251" w14:textId="77777777" w:rsidTr="003D4DE0">
        <w:trPr>
          <w:trHeight w:val="255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52C2" w14:textId="77777777" w:rsidR="003D4DE0" w:rsidRPr="003D4DE0" w:rsidRDefault="003D4DE0" w:rsidP="003D4DE0">
            <w:pPr>
              <w:rPr>
                <w:b/>
                <w:bCs/>
              </w:rPr>
            </w:pPr>
            <w:r w:rsidRPr="003D4DE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C85F" w14:textId="77777777" w:rsidR="003D4DE0" w:rsidRPr="003D4DE0" w:rsidRDefault="003D4DE0" w:rsidP="003D4DE0">
            <w:pPr>
              <w:rPr>
                <w:b/>
                <w:bCs/>
              </w:rPr>
            </w:pPr>
            <w:r w:rsidRPr="003D4DE0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9A77" w14:textId="77777777" w:rsidR="003D4DE0" w:rsidRPr="003D4DE0" w:rsidRDefault="003D4DE0" w:rsidP="003D4DE0">
            <w:pPr>
              <w:rPr>
                <w:b/>
                <w:bCs/>
              </w:rPr>
            </w:pPr>
            <w:r w:rsidRPr="003D4DE0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3D4DE0" w:rsidRPr="003D4DE0" w14:paraId="458D1293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51E9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Россия - Родина моя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493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Мелодия. Что не выразишь словами, звуком на душу навей.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6ABA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8BE8E52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634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48E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Ты откуда, русская, зародилась, музыка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AE2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56B981A4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A13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115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 xml:space="preserve">Я пойду по полю белому… На великий праздник </w:t>
            </w:r>
            <w:proofErr w:type="spellStart"/>
            <w:r w:rsidRPr="003D4DE0">
              <w:rPr>
                <w:sz w:val="22"/>
                <w:szCs w:val="22"/>
              </w:rPr>
              <w:t>собралася</w:t>
            </w:r>
            <w:proofErr w:type="spellEnd"/>
            <w:r w:rsidRPr="003D4DE0">
              <w:rPr>
                <w:sz w:val="22"/>
                <w:szCs w:val="22"/>
              </w:rPr>
              <w:t xml:space="preserve"> Русь!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C50ED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0E2FE1AF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5FD9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О России петь - что стремиться в храм…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D78E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Святые земли Русской. Илья Муромец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469E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3D4B7D31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B89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2D4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Кирилл и Мефодий.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E8D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F9E2E8E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93E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A2E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Праздников праздник, торжество из торжеств.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1D17B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3358ADDB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D36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0940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Родной обычай старины. Светлый праздник.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D45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502DB9BD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7BA1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День, полный событий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DBDD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Приют спокойствия, трудов и вдохновения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69D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718CBEAC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6BB1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2B9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Зимнее утро.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DB8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297FF457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D26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C3D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Зимний вечер.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829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24AAE5C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D7AB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481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Что за прелесть эти сказки! Три чуда.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BDF8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62FA2D5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BC0A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DA37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Ярмарочное гулянье.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4820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4FE73CE4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897D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5E8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Приют, сияньем муз одетый…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F38D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685BA14C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DA68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B0FB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Композитор- имя ему народ. Музыкальные инструменты России.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C67E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24BEE070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D54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B12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Оркестр русских народных инструментов. Музыкант – чародей.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1ED0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4C7C850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F9A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95FA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Народные праздники. (Троица). Обобщающий урок.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64C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0AD7568F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6A5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В концертном зале.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9990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Музыкальные инструменты. Вариации на тему рококо.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653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0368E16F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5730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787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Старый замок. Счастье в сирени живет…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727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61B09D16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CFF6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95A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 xml:space="preserve">Не молкнет сердце чуткое </w:t>
            </w:r>
            <w:proofErr w:type="gramStart"/>
            <w:r w:rsidRPr="003D4DE0">
              <w:rPr>
                <w:sz w:val="22"/>
                <w:szCs w:val="22"/>
              </w:rPr>
              <w:t>Шопена..</w:t>
            </w:r>
            <w:proofErr w:type="gramEnd"/>
            <w:r w:rsidRPr="003D4DE0">
              <w:rPr>
                <w:sz w:val="22"/>
                <w:szCs w:val="22"/>
              </w:rPr>
              <w:t xml:space="preserve"> Танцы, танцы, танцы…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872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47440823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3E7E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380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Патетическая соната. Годы странствий.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064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66C6ECCE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11B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95BA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Царит гармония оркестра.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8B5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52919A51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8C20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В музыкальном театре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9A0B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Опера « Иван Сусанин»: Бал в замке польского короля.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598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32CED270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E75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231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За Русь мы все стеной стоим... Сцена в лесу.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C4DA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2C1D08B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D440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A729E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 xml:space="preserve">Исходила </w:t>
            </w:r>
            <w:proofErr w:type="spellStart"/>
            <w:r w:rsidRPr="003D4DE0">
              <w:rPr>
                <w:sz w:val="22"/>
                <w:szCs w:val="22"/>
              </w:rPr>
              <w:t>младешенька</w:t>
            </w:r>
            <w:proofErr w:type="spellEnd"/>
            <w:r w:rsidRPr="003D4DE0"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E94B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2716279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A265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E644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Русский Восток. Сезам, откройся! Восточные мотивы.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9F6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3FEC8470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76B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9A7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Балет « Петрушка».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1D6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5CC6F7EC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8C1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8FCB1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Театр музыкальной комедии.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E92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49088E13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FD83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Чтоб музыкантом быть, так надобно уменье…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703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Прелюдия. Революционный этюд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ED54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32050F3D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519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A36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Мастерство исполнителя.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BF2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54CD7BEB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695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ABDC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Музыкальные инструменты.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1507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64B78C3F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C00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FE98D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В интонации спрятан человек.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817E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0D1441FE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460B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092F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Музыкальный сказочник.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52D36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0BFB1A86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6ACA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A618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Рассвет на Москве- реке.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DB0F9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  <w:tr w:rsidR="003D4DE0" w:rsidRPr="003D4DE0" w14:paraId="134BE0DB" w14:textId="77777777" w:rsidTr="003D4DE0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46E5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8C39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Обобщающий урок года.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0FB2" w14:textId="77777777" w:rsidR="003D4DE0" w:rsidRPr="003D4DE0" w:rsidRDefault="003D4DE0" w:rsidP="003D4DE0">
            <w:r w:rsidRPr="003D4DE0">
              <w:rPr>
                <w:sz w:val="22"/>
                <w:szCs w:val="22"/>
              </w:rPr>
              <w:t>1</w:t>
            </w:r>
          </w:p>
        </w:tc>
      </w:tr>
    </w:tbl>
    <w:p w14:paraId="60FDE615" w14:textId="77777777" w:rsidR="005F6461" w:rsidRDefault="005F6461" w:rsidP="005F6461">
      <w:pPr>
        <w:ind w:left="720"/>
        <w:rPr>
          <w:lang w:val="en-US"/>
        </w:rPr>
      </w:pPr>
    </w:p>
    <w:p w14:paraId="07709A22" w14:textId="77777777" w:rsidR="005F6461" w:rsidRDefault="005F6461" w:rsidP="005F6461">
      <w:pPr>
        <w:ind w:left="720"/>
        <w:rPr>
          <w:lang w:val="en-US"/>
        </w:rPr>
      </w:pPr>
    </w:p>
    <w:p w14:paraId="05D5D06A" w14:textId="77777777" w:rsidR="005F6461" w:rsidRDefault="005F6461" w:rsidP="005F6461">
      <w:pPr>
        <w:ind w:left="720"/>
        <w:rPr>
          <w:lang w:val="en-US"/>
        </w:rPr>
      </w:pPr>
    </w:p>
    <w:p w14:paraId="76A91F9D" w14:textId="77777777" w:rsidR="005F6461" w:rsidRDefault="005F6461" w:rsidP="005F6461">
      <w:pPr>
        <w:ind w:left="720"/>
        <w:rPr>
          <w:lang w:val="en-US"/>
        </w:rPr>
      </w:pPr>
    </w:p>
    <w:p w14:paraId="512EB136" w14:textId="77777777" w:rsidR="005F6461" w:rsidRDefault="005F6461" w:rsidP="005F6461">
      <w:pPr>
        <w:ind w:left="720"/>
        <w:rPr>
          <w:lang w:val="en-US"/>
        </w:rPr>
      </w:pPr>
    </w:p>
    <w:p w14:paraId="0751431B" w14:textId="77777777" w:rsidR="005F6461" w:rsidRDefault="005F6461" w:rsidP="005F6461">
      <w:pPr>
        <w:ind w:left="720"/>
        <w:rPr>
          <w:lang w:val="en-US"/>
        </w:rPr>
      </w:pPr>
    </w:p>
    <w:sectPr w:rsidR="005F6461" w:rsidSect="00D42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980"/>
    <w:multiLevelType w:val="hybridMultilevel"/>
    <w:tmpl w:val="83221D6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3B66"/>
    <w:multiLevelType w:val="hybridMultilevel"/>
    <w:tmpl w:val="38F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7" w15:restartNumberingAfterBreak="0">
    <w:nsid w:val="65217F56"/>
    <w:multiLevelType w:val="hybridMultilevel"/>
    <w:tmpl w:val="BA0E32B4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 w16cid:durableId="545604192">
    <w:abstractNumId w:val="0"/>
  </w:num>
  <w:num w:numId="2" w16cid:durableId="4789772">
    <w:abstractNumId w:val="4"/>
  </w:num>
  <w:num w:numId="3" w16cid:durableId="1206989752">
    <w:abstractNumId w:val="1"/>
  </w:num>
  <w:num w:numId="4" w16cid:durableId="1447775615">
    <w:abstractNumId w:val="3"/>
  </w:num>
  <w:num w:numId="5" w16cid:durableId="547450303">
    <w:abstractNumId w:val="6"/>
  </w:num>
  <w:num w:numId="6" w16cid:durableId="425926404">
    <w:abstractNumId w:val="5"/>
  </w:num>
  <w:num w:numId="7" w16cid:durableId="1005982439">
    <w:abstractNumId w:val="2"/>
  </w:num>
  <w:num w:numId="8" w16cid:durableId="5663820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RgLhrZVKfBbr+vkMJhM1/YN3tg47a65ouHSzlRwnIl0GUMEfRuDw8HY32RQTrdnPfa6NPCOazjbRcI4107v6A==" w:salt="PxPD7YkL/aQbpaC3jMfiXQ==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61"/>
    <w:rsid w:val="00085AE7"/>
    <w:rsid w:val="001F3783"/>
    <w:rsid w:val="00203694"/>
    <w:rsid w:val="0032623A"/>
    <w:rsid w:val="003D4DE0"/>
    <w:rsid w:val="00424C53"/>
    <w:rsid w:val="00434909"/>
    <w:rsid w:val="00470B66"/>
    <w:rsid w:val="005B737D"/>
    <w:rsid w:val="005F6461"/>
    <w:rsid w:val="00861FCA"/>
    <w:rsid w:val="008E2F86"/>
    <w:rsid w:val="008E4F4E"/>
    <w:rsid w:val="009B1B96"/>
    <w:rsid w:val="00A40712"/>
    <w:rsid w:val="00AA2C6F"/>
    <w:rsid w:val="00AF1EE0"/>
    <w:rsid w:val="00B844CC"/>
    <w:rsid w:val="00BD327D"/>
    <w:rsid w:val="00D35712"/>
    <w:rsid w:val="00D423CE"/>
    <w:rsid w:val="00E555F4"/>
    <w:rsid w:val="00F87225"/>
    <w:rsid w:val="00F96066"/>
    <w:rsid w:val="00FF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9CF6"/>
  <w15:docId w15:val="{20FEBE49-C029-4F69-B4E3-AD35D81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5F4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E555F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5F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5F4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555F4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55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5F6461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5F6461"/>
    <w:pPr>
      <w:spacing w:before="100" w:beforeAutospacing="1" w:after="100" w:afterAutospacing="1"/>
    </w:pPr>
  </w:style>
  <w:style w:type="character" w:customStyle="1" w:styleId="a5">
    <w:name w:val="Обычный (Интернет) Знак"/>
    <w:aliases w:val="Normal (Web) Char Знак"/>
    <w:link w:val="a4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F6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5F6461"/>
    <w:pPr>
      <w:ind w:left="720"/>
    </w:pPr>
    <w:rPr>
      <w:lang w:val="en-US" w:eastAsia="en-US"/>
    </w:rPr>
  </w:style>
  <w:style w:type="character" w:customStyle="1" w:styleId="FontStyle19">
    <w:name w:val="Font Style19"/>
    <w:rsid w:val="005F6461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5F6461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423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D423C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423CE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D423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D423CE"/>
    <w:rPr>
      <w:rFonts w:ascii="Calibri" w:eastAsia="Calibri" w:hAnsi="Calibri" w:cs="Times New Roman"/>
    </w:rPr>
  </w:style>
  <w:style w:type="table" w:styleId="ac">
    <w:name w:val="Table Grid"/>
    <w:basedOn w:val="a1"/>
    <w:rsid w:val="00D4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423CE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E555F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E555F4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E555F4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E555F4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E555F4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E555F4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E555F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E555F4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E555F4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E555F4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E555F4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E555F4"/>
  </w:style>
  <w:style w:type="paragraph" w:customStyle="1" w:styleId="NoParagraphStyle">
    <w:name w:val="[No Paragraph Style]"/>
    <w:rsid w:val="00E555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E555F4"/>
    <w:pPr>
      <w:ind w:firstLine="244"/>
    </w:pPr>
  </w:style>
  <w:style w:type="character" w:customStyle="1" w:styleId="af8">
    <w:name w:val="Буллит Знак"/>
    <w:basedOn w:val="ae"/>
    <w:link w:val="af7"/>
    <w:rsid w:val="00E555F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E555F4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E555F4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E555F4"/>
    <w:rPr>
      <w:b w:val="0"/>
      <w:bCs w:val="0"/>
    </w:rPr>
  </w:style>
  <w:style w:type="paragraph" w:customStyle="1" w:styleId="af9">
    <w:name w:val="Курсив"/>
    <w:basedOn w:val="ad"/>
    <w:rsid w:val="00E555F4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E555F4"/>
    <w:rPr>
      <w:i/>
      <w:iCs/>
    </w:rPr>
  </w:style>
  <w:style w:type="character" w:customStyle="1" w:styleId="afb">
    <w:name w:val="Буллит Курсив Знак"/>
    <w:link w:val="afa"/>
    <w:uiPriority w:val="99"/>
    <w:rsid w:val="00E555F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E555F4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E555F4"/>
    <w:rPr>
      <w:b/>
      <w:bCs/>
      <w:i/>
      <w:iCs/>
    </w:rPr>
  </w:style>
  <w:style w:type="paragraph" w:customStyle="1" w:styleId="afe">
    <w:name w:val="Сноска"/>
    <w:basedOn w:val="ad"/>
    <w:rsid w:val="00E555F4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E555F4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E555F4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E555F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E555F4"/>
  </w:style>
  <w:style w:type="paragraph" w:styleId="aff2">
    <w:name w:val="Balloon Text"/>
    <w:basedOn w:val="a"/>
    <w:link w:val="aff3"/>
    <w:rsid w:val="00E555F4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E555F4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E555F4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555F4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E55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E555F4"/>
    <w:rPr>
      <w:b/>
      <w:bCs/>
    </w:rPr>
  </w:style>
  <w:style w:type="character" w:customStyle="1" w:styleId="aff8">
    <w:name w:val="Тема примечания Знак"/>
    <w:basedOn w:val="aff6"/>
    <w:link w:val="aff7"/>
    <w:rsid w:val="00E555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E55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E555F4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E555F4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E555F4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E555F4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E555F4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E555F4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E555F4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E555F4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E555F4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E555F4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E555F4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E555F4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E5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E555F4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E555F4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E555F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55F4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555F4"/>
  </w:style>
  <w:style w:type="paragraph" w:customStyle="1" w:styleId="-12">
    <w:name w:val="Цветной список - Акцент 12"/>
    <w:basedOn w:val="a"/>
    <w:qFormat/>
    <w:rsid w:val="00E555F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555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E555F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E555F4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5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E555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E555F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E555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E555F4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E555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E555F4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E555F4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E555F4"/>
  </w:style>
  <w:style w:type="character" w:customStyle="1" w:styleId="afff3">
    <w:name w:val="Текст сноски Знак"/>
    <w:basedOn w:val="a0"/>
    <w:link w:val="afff2"/>
    <w:uiPriority w:val="99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E555F4"/>
    <w:rPr>
      <w:vertAlign w:val="superscript"/>
    </w:rPr>
  </w:style>
  <w:style w:type="paragraph" w:customStyle="1" w:styleId="220">
    <w:name w:val="Основной текст 22"/>
    <w:basedOn w:val="a"/>
    <w:rsid w:val="00E555F4"/>
    <w:pPr>
      <w:ind w:firstLine="709"/>
      <w:jc w:val="both"/>
    </w:pPr>
  </w:style>
  <w:style w:type="paragraph" w:customStyle="1" w:styleId="zag4">
    <w:name w:val="zag_4"/>
    <w:basedOn w:val="a"/>
    <w:uiPriority w:val="99"/>
    <w:rsid w:val="00E555F4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E555F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E5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E555F4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E555F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55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5F4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E555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E555F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88C58B-F5AB-4211-9BE4-088049C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Надежда Чухонцева</cp:lastModifiedBy>
  <cp:revision>11</cp:revision>
  <dcterms:created xsi:type="dcterms:W3CDTF">2015-10-20T21:23:00Z</dcterms:created>
  <dcterms:modified xsi:type="dcterms:W3CDTF">2022-04-06T07:40:00Z</dcterms:modified>
</cp:coreProperties>
</file>